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8" w:type="dxa"/>
        <w:tblInd w:w="-432" w:type="dxa"/>
        <w:tblLook w:val="01E0" w:firstRow="1" w:lastRow="1" w:firstColumn="1" w:lastColumn="1" w:noHBand="0" w:noVBand="0"/>
      </w:tblPr>
      <w:tblGrid>
        <w:gridCol w:w="4084"/>
        <w:gridCol w:w="5954"/>
      </w:tblGrid>
      <w:tr w:rsidR="00456331" w:rsidRPr="009419D5" w14:paraId="0A352064" w14:textId="77777777" w:rsidTr="0023789B">
        <w:tc>
          <w:tcPr>
            <w:tcW w:w="4084" w:type="dxa"/>
            <w:shd w:val="clear" w:color="auto" w:fill="auto"/>
          </w:tcPr>
          <w:p w14:paraId="5D029208" w14:textId="77777777" w:rsidR="00456331" w:rsidRPr="009419D5" w:rsidRDefault="00456331" w:rsidP="0023789B">
            <w:pPr>
              <w:pStyle w:val="Title"/>
              <w:spacing w:before="0" w:after="0"/>
              <w:rPr>
                <w:b w:val="0"/>
                <w:sz w:val="26"/>
                <w:szCs w:val="26"/>
              </w:rPr>
            </w:pPr>
            <w:r w:rsidRPr="009419D5">
              <w:rPr>
                <w:b w:val="0"/>
                <w:sz w:val="26"/>
                <w:szCs w:val="26"/>
              </w:rPr>
              <w:t>SỞ GD&amp;ĐT QUẢNG NINH</w:t>
            </w:r>
          </w:p>
          <w:p w14:paraId="46A928F4" w14:textId="77777777" w:rsidR="00456331" w:rsidRPr="009419D5" w:rsidRDefault="00456331" w:rsidP="0023789B">
            <w:pPr>
              <w:jc w:val="center"/>
              <w:rPr>
                <w:b/>
                <w:bCs/>
                <w:spacing w:val="-10"/>
                <w:sz w:val="26"/>
                <w:szCs w:val="26"/>
              </w:rPr>
            </w:pPr>
            <w:r w:rsidRPr="009419D5">
              <w:rPr>
                <w:b/>
                <w:bCs/>
                <w:spacing w:val="-10"/>
                <w:sz w:val="26"/>
                <w:szCs w:val="26"/>
              </w:rPr>
              <w:t>TRƯỜNG PTDT</w:t>
            </w:r>
            <w:r w:rsidR="00DE4B45">
              <w:rPr>
                <w:b/>
                <w:bCs/>
                <w:spacing w:val="-10"/>
                <w:sz w:val="26"/>
                <w:szCs w:val="26"/>
              </w:rPr>
              <w:t>NT THCS VÀ THPT TỈNH QUẢNG NINH</w:t>
            </w:r>
          </w:p>
          <w:p w14:paraId="6294EFA1" w14:textId="77777777" w:rsidR="00C92873" w:rsidRPr="009419D5" w:rsidRDefault="0047242A" w:rsidP="0023789B">
            <w:pPr>
              <w:jc w:val="center"/>
              <w:rPr>
                <w:spacing w:val="-10"/>
                <w:sz w:val="26"/>
                <w:szCs w:val="26"/>
              </w:rPr>
            </w:pPr>
            <w:r w:rsidRPr="009419D5">
              <w:rPr>
                <w:noProof/>
                <w:sz w:val="26"/>
                <w:szCs w:val="26"/>
              </w:rPr>
              <mc:AlternateContent>
                <mc:Choice Requires="wps">
                  <w:drawing>
                    <wp:anchor distT="4294967295" distB="4294967295" distL="114300" distR="114300" simplePos="0" relativeHeight="251654656" behindDoc="0" locked="0" layoutInCell="1" allowOverlap="1" wp14:anchorId="43CF1DEB" wp14:editId="7BBB86E0">
                      <wp:simplePos x="0" y="0"/>
                      <wp:positionH relativeFrom="column">
                        <wp:posOffset>823595</wp:posOffset>
                      </wp:positionH>
                      <wp:positionV relativeFrom="paragraph">
                        <wp:posOffset>17144</wp:posOffset>
                      </wp:positionV>
                      <wp:extent cx="914400" cy="0"/>
                      <wp:effectExtent l="0" t="0" r="0" b="0"/>
                      <wp:wrapNone/>
                      <wp:docPr id="9"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87D382" id="Đường nối Thẳng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pt,1.35pt" to="136.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xOoAEAADEDAAAOAAAAZHJzL2Uyb0RvYy54bWysUk1v2zAMvQ/YfxB0X+wE7bAZcXpo1126&#10;LUC3H8BIcixMEgVSiZ1/P0lNsq/bMB8I8euZ75Hru9k7cTTEFkMvl4tWChMUahv2vfz29fHNOyk4&#10;QdDgMJhengzLu83rV+spdmaFIzptSGSQwN0UezmmFLumYTUaD7zAaEJODkgeUnZp32iCKaN716za&#10;9m0zIelIqAxzjj68JOWm4g+DUenLMLBJwvUyz5aqpWp3xTabNXR7gjhadR4D/mEKDzbkn16hHiCB&#10;OJD9C8pbRcg4pIVC3+AwWGUqh8xm2f7B5nmEaCqXLA7Hq0z8/2DV5+N92FIZXc3hOT6h+s5ZlGaK&#10;3F2TxeG4JbGbPqHOa4RDwsp3HsiX5sxEzFXW01VWMyehcvD98uamzeKrS6qB7tIXidNHg16URy+d&#10;DYUwdHB84lTmgO5SUsIBH61zdWkuiClj365uawOjs7okSxnTfnfvSByhrL1+ZdMZ7LcywkPQFWw0&#10;oD+c3wmse3nnehfOWhT65aq426E+banAFS/vpQKfb6gs/le/Vv289M0PAAAA//8DAFBLAwQUAAYA&#10;CAAAACEAPO2YIdkAAAAHAQAADwAAAGRycy9kb3ducmV2LnhtbEyOwU7DMBBE70j8g7VIXCrq4EoU&#10;QpwKAblxoYC4buMliYjXaey2ga9n6QVOO6MZzb5iNfle7WmMXWALl/MMFHEdXMeNhdeX6uIaVEzI&#10;DvvAZOGLIqzK05MCcxcO/Ez7dWqUjHDM0UKb0pBrHeuWPMZ5GIgl+wijxyR2bLQb8SDjvtcmy660&#10;x47lQ4sD3bdUf6533kKs3mhbfc/qWfa+aAKZ7cPTI1p7fjbd3YJKNKW/MvziCzqUwrQJO3ZR9eLN&#10;zVKqFowcyc1yIWJz9Los9H/+8gcAAP//AwBQSwECLQAUAAYACAAAACEAtoM4kv4AAADhAQAAEwAA&#10;AAAAAAAAAAAAAAAAAAAAW0NvbnRlbnRfVHlwZXNdLnhtbFBLAQItABQABgAIAAAAIQA4/SH/1gAA&#10;AJQBAAALAAAAAAAAAAAAAAAAAC8BAABfcmVscy8ucmVsc1BLAQItABQABgAIAAAAIQD6H2xOoAEA&#10;ADEDAAAOAAAAAAAAAAAAAAAAAC4CAABkcnMvZTJvRG9jLnhtbFBLAQItABQABgAIAAAAIQA87Zgh&#10;2QAAAAcBAAAPAAAAAAAAAAAAAAAAAPoDAABkcnMvZG93bnJldi54bWxQSwUGAAAAAAQABADzAAAA&#10;AAUAAAAA&#10;">
                      <o:lock v:ext="edit" shapetype="f"/>
                    </v:line>
                  </w:pict>
                </mc:Fallback>
              </mc:AlternateContent>
            </w:r>
          </w:p>
          <w:p w14:paraId="06B9EF46" w14:textId="77777777" w:rsidR="00456331" w:rsidRPr="009419D5" w:rsidRDefault="00456331" w:rsidP="00DE4B45">
            <w:pPr>
              <w:jc w:val="center"/>
              <w:rPr>
                <w:spacing w:val="-10"/>
                <w:sz w:val="26"/>
                <w:szCs w:val="26"/>
              </w:rPr>
            </w:pPr>
            <w:r w:rsidRPr="009419D5">
              <w:rPr>
                <w:spacing w:val="-10"/>
                <w:sz w:val="26"/>
                <w:szCs w:val="26"/>
              </w:rPr>
              <w:t xml:space="preserve">Số: </w:t>
            </w:r>
            <w:r w:rsidR="00D41A00" w:rsidRPr="009419D5">
              <w:rPr>
                <w:spacing w:val="-10"/>
                <w:sz w:val="26"/>
                <w:szCs w:val="26"/>
              </w:rPr>
              <w:t xml:space="preserve"> </w:t>
            </w:r>
            <w:r w:rsidR="00DE4B45">
              <w:rPr>
                <w:spacing w:val="-10"/>
                <w:sz w:val="26"/>
                <w:szCs w:val="26"/>
              </w:rPr>
              <w:t xml:space="preserve">       </w:t>
            </w:r>
            <w:r w:rsidR="00D41A00" w:rsidRPr="009419D5">
              <w:rPr>
                <w:spacing w:val="-10"/>
                <w:sz w:val="26"/>
                <w:szCs w:val="26"/>
              </w:rPr>
              <w:t xml:space="preserve"> </w:t>
            </w:r>
            <w:r w:rsidRPr="009419D5">
              <w:rPr>
                <w:spacing w:val="-10"/>
                <w:sz w:val="26"/>
                <w:szCs w:val="26"/>
              </w:rPr>
              <w:t>/QĐ-DTNT</w:t>
            </w:r>
            <w:r w:rsidR="00387899" w:rsidRPr="009419D5">
              <w:rPr>
                <w:spacing w:val="-10"/>
                <w:sz w:val="26"/>
                <w:szCs w:val="26"/>
              </w:rPr>
              <w:t>T</w:t>
            </w:r>
          </w:p>
        </w:tc>
        <w:tc>
          <w:tcPr>
            <w:tcW w:w="5954" w:type="dxa"/>
            <w:shd w:val="clear" w:color="auto" w:fill="auto"/>
          </w:tcPr>
          <w:p w14:paraId="261D069B" w14:textId="77777777" w:rsidR="00456331" w:rsidRPr="009419D5" w:rsidRDefault="00456331" w:rsidP="0023789B">
            <w:pPr>
              <w:jc w:val="center"/>
              <w:rPr>
                <w:b/>
                <w:bCs/>
                <w:szCs w:val="26"/>
              </w:rPr>
            </w:pPr>
            <w:r w:rsidRPr="009419D5">
              <w:rPr>
                <w:b/>
                <w:bCs/>
                <w:sz w:val="26"/>
                <w:szCs w:val="26"/>
              </w:rPr>
              <w:t>CỘNG HOÀ XÃ HỘI CHỦ NGHĨA VIỆT NA</w:t>
            </w:r>
            <w:r w:rsidRPr="009419D5">
              <w:rPr>
                <w:b/>
                <w:bCs/>
                <w:szCs w:val="26"/>
              </w:rPr>
              <w:t>M</w:t>
            </w:r>
          </w:p>
          <w:p w14:paraId="4293284C" w14:textId="77777777" w:rsidR="00456331" w:rsidRPr="009419D5" w:rsidRDefault="0047242A" w:rsidP="0023789B">
            <w:pPr>
              <w:jc w:val="center"/>
              <w:rPr>
                <w:b/>
                <w:sz w:val="28"/>
                <w:szCs w:val="28"/>
              </w:rPr>
            </w:pPr>
            <w:r w:rsidRPr="009419D5">
              <w:rPr>
                <w:noProof/>
                <w:sz w:val="28"/>
                <w:szCs w:val="28"/>
              </w:rPr>
              <mc:AlternateContent>
                <mc:Choice Requires="wps">
                  <w:drawing>
                    <wp:anchor distT="4294967295" distB="4294967295" distL="114300" distR="114300" simplePos="0" relativeHeight="251655680" behindDoc="0" locked="0" layoutInCell="1" allowOverlap="1" wp14:anchorId="64323CA7" wp14:editId="764DC77A">
                      <wp:simplePos x="0" y="0"/>
                      <wp:positionH relativeFrom="column">
                        <wp:posOffset>902335</wp:posOffset>
                      </wp:positionH>
                      <wp:positionV relativeFrom="paragraph">
                        <wp:posOffset>203199</wp:posOffset>
                      </wp:positionV>
                      <wp:extent cx="1619250" cy="0"/>
                      <wp:effectExtent l="0" t="0" r="0" b="0"/>
                      <wp:wrapNone/>
                      <wp:docPr id="8"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2A86DD" id="Đường nối Thẳng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05pt,16pt" to="198.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GfoQEAADIDAAAOAAAAZHJzL2Uyb0RvYy54bWysUk1v2zAMvQ/YfxB0X5wESLEKcXpo1126&#10;LUC3H8BIcixUFgVSiZ1/P0lN0n3chvlAiF/PfI9c302DF0dL7DC0cjGbS2GDRuPCvpU/vj9++CgF&#10;JwgGPAbbypNlebd5/249RmWX2KM3lkQGCazG2Mo+paiahnVvB+AZRhtyskMaIGWX9o0hGDP64Jvl&#10;fH7TjEgmEmrLnKMPr0m5qfhdZ3X61nVsk/CtzLOlaqnaXbHNZg1qTxB7p89jwD9MMYAL+adXqAdI&#10;IA7k/oIanCZk7NJM49Bg1zltK4fMZjH/g81zD9FWLlkcjleZ+P/B6q/H+7ClMrqewnN8Qv3CWZRm&#10;jKyuyeJw3JLYjV/Q5DXCIWHlO3U0lObMRExV1tNVVjsloXNwcbO4Xa6y+vqSa0BdGiNx+mxxEOXR&#10;Su9CYQwKjk+cyiCgLiUlHPDReV+35oMYW3m7Wq5qA6N3piRLGdN+d+9JHKHsvX5l1RnstzLCQzAV&#10;rLdgPp3fCZx/fed6H85iFP7lrFjt0Jy2VOCKlxdTgc9HVDb/q1+r3k598xMAAP//AwBQSwMEFAAG&#10;AAgAAAAhAHo5jBzcAAAACQEAAA8AAABkcnMvZG93bnJldi54bWxMj81OwzAQhO9IvIO1SFyq1mmC&#10;+AlxKgTkxoVCxXUbL0lEvE5jtw08PYs4wHFmP83OFKvJ9epAY+g8G1guElDEtbcdNwZeX6r5NagQ&#10;kS32nsnAJwVYlacnBebWH/mZDuvYKAnhkKOBNsYh1zrULTkMCz8Qy+3djw6jyLHRdsSjhLtep0ly&#10;qR12LB9aHOi+pfpjvXcGQrWhXfU1q2fJW9Z4SncPT49ozPnZdHcLKtIU/2D4qS/VoZROW79nG1Qv&#10;+iJdCmogS2WTANnNlRjbX0OXhf6/oPwGAAD//wMAUEsBAi0AFAAGAAgAAAAhALaDOJL+AAAA4QEA&#10;ABMAAAAAAAAAAAAAAAAAAAAAAFtDb250ZW50X1R5cGVzXS54bWxQSwECLQAUAAYACAAAACEAOP0h&#10;/9YAAACUAQAACwAAAAAAAAAAAAAAAAAvAQAAX3JlbHMvLnJlbHNQSwECLQAUAAYACAAAACEAKaZB&#10;n6EBAAAyAwAADgAAAAAAAAAAAAAAAAAuAgAAZHJzL2Uyb0RvYy54bWxQSwECLQAUAAYACAAAACEA&#10;ejmMHNwAAAAJAQAADwAAAAAAAAAAAAAAAAD7AwAAZHJzL2Rvd25yZXYueG1sUEsFBgAAAAAEAAQA&#10;8wAAAAQFAAAAAA==&#10;">
                      <o:lock v:ext="edit" shapetype="f"/>
                    </v:line>
                  </w:pict>
                </mc:Fallback>
              </mc:AlternateContent>
            </w:r>
            <w:r w:rsidR="00456331" w:rsidRPr="009419D5">
              <w:rPr>
                <w:b/>
                <w:sz w:val="28"/>
                <w:szCs w:val="28"/>
              </w:rPr>
              <w:t>Độc lập - Tự do - Hạnh phúc</w:t>
            </w:r>
          </w:p>
          <w:p w14:paraId="227DCA19" w14:textId="77777777" w:rsidR="00DD565B" w:rsidRPr="009419D5" w:rsidRDefault="00DD565B" w:rsidP="0023789B">
            <w:pPr>
              <w:jc w:val="center"/>
              <w:rPr>
                <w:i/>
                <w:iCs/>
                <w:sz w:val="26"/>
                <w:szCs w:val="26"/>
              </w:rPr>
            </w:pPr>
          </w:p>
          <w:p w14:paraId="4EBED66E" w14:textId="1BD79EAB" w:rsidR="00456331" w:rsidRPr="009419D5" w:rsidRDefault="00456331" w:rsidP="00DE4B45">
            <w:pPr>
              <w:jc w:val="right"/>
              <w:rPr>
                <w:i/>
                <w:iCs/>
                <w:sz w:val="28"/>
                <w:szCs w:val="28"/>
              </w:rPr>
            </w:pPr>
            <w:r w:rsidRPr="009419D5">
              <w:rPr>
                <w:i/>
                <w:iCs/>
                <w:sz w:val="28"/>
                <w:szCs w:val="28"/>
              </w:rPr>
              <w:t>Hạ</w:t>
            </w:r>
            <w:r w:rsidR="006161CB">
              <w:rPr>
                <w:i/>
                <w:iCs/>
                <w:sz w:val="28"/>
                <w:szCs w:val="28"/>
              </w:rPr>
              <w:t xml:space="preserve"> Long, ngày </w:t>
            </w:r>
            <w:r w:rsidR="00DE4B45">
              <w:rPr>
                <w:i/>
                <w:iCs/>
                <w:sz w:val="28"/>
                <w:szCs w:val="28"/>
              </w:rPr>
              <w:t xml:space="preserve">    </w:t>
            </w:r>
            <w:r w:rsidR="00D05044" w:rsidRPr="009419D5">
              <w:rPr>
                <w:i/>
                <w:iCs/>
                <w:sz w:val="28"/>
                <w:szCs w:val="28"/>
              </w:rPr>
              <w:t xml:space="preserve"> </w:t>
            </w:r>
            <w:r w:rsidRPr="009419D5">
              <w:rPr>
                <w:i/>
                <w:iCs/>
                <w:sz w:val="28"/>
                <w:szCs w:val="28"/>
              </w:rPr>
              <w:t xml:space="preserve">tháng </w:t>
            </w:r>
            <w:r w:rsidR="00DE4B45">
              <w:rPr>
                <w:i/>
                <w:iCs/>
                <w:sz w:val="28"/>
                <w:szCs w:val="28"/>
              </w:rPr>
              <w:t xml:space="preserve">  </w:t>
            </w:r>
            <w:r w:rsidR="003D51DE" w:rsidRPr="009419D5">
              <w:rPr>
                <w:i/>
                <w:iCs/>
                <w:sz w:val="28"/>
                <w:szCs w:val="28"/>
              </w:rPr>
              <w:t>năm 202</w:t>
            </w:r>
            <w:r w:rsidR="000039F9">
              <w:rPr>
                <w:i/>
                <w:iCs/>
                <w:sz w:val="28"/>
                <w:szCs w:val="28"/>
              </w:rPr>
              <w:t>4</w:t>
            </w:r>
          </w:p>
        </w:tc>
      </w:tr>
    </w:tbl>
    <w:p w14:paraId="33285B6B" w14:textId="77777777" w:rsidR="006161CB" w:rsidRDefault="006161CB" w:rsidP="00456331">
      <w:pPr>
        <w:jc w:val="center"/>
        <w:rPr>
          <w:b/>
          <w:bCs/>
          <w:sz w:val="26"/>
          <w:szCs w:val="26"/>
        </w:rPr>
      </w:pPr>
    </w:p>
    <w:p w14:paraId="2E47EF77" w14:textId="77777777" w:rsidR="00456331" w:rsidRPr="009419D5" w:rsidRDefault="00456331" w:rsidP="00456331">
      <w:pPr>
        <w:jc w:val="center"/>
        <w:rPr>
          <w:b/>
          <w:bCs/>
          <w:sz w:val="26"/>
          <w:szCs w:val="26"/>
        </w:rPr>
      </w:pPr>
      <w:r w:rsidRPr="009419D5">
        <w:rPr>
          <w:b/>
          <w:bCs/>
          <w:sz w:val="26"/>
          <w:szCs w:val="26"/>
        </w:rPr>
        <w:t>QUYẾT ĐỊNH</w:t>
      </w:r>
    </w:p>
    <w:p w14:paraId="18BA68AC" w14:textId="77777777" w:rsidR="00367277" w:rsidRPr="009419D5" w:rsidRDefault="002B02B3" w:rsidP="00456331">
      <w:pPr>
        <w:jc w:val="center"/>
        <w:rPr>
          <w:b/>
          <w:bCs/>
          <w:sz w:val="26"/>
          <w:szCs w:val="26"/>
        </w:rPr>
      </w:pPr>
      <w:r w:rsidRPr="009419D5">
        <w:rPr>
          <w:b/>
          <w:bCs/>
          <w:sz w:val="26"/>
          <w:szCs w:val="26"/>
        </w:rPr>
        <w:t>Về việc</w:t>
      </w:r>
      <w:r w:rsidR="0023789B" w:rsidRPr="009419D5">
        <w:rPr>
          <w:b/>
          <w:bCs/>
          <w:sz w:val="26"/>
          <w:szCs w:val="26"/>
        </w:rPr>
        <w:t xml:space="preserve"> b</w:t>
      </w:r>
      <w:r w:rsidR="00456331" w:rsidRPr="009419D5">
        <w:rPr>
          <w:b/>
          <w:bCs/>
          <w:sz w:val="26"/>
          <w:szCs w:val="26"/>
        </w:rPr>
        <w:t xml:space="preserve">an hành </w:t>
      </w:r>
      <w:r w:rsidR="0023789B" w:rsidRPr="009419D5">
        <w:rPr>
          <w:b/>
          <w:bCs/>
          <w:sz w:val="26"/>
          <w:szCs w:val="26"/>
        </w:rPr>
        <w:t>Nội quy, Quy đị</w:t>
      </w:r>
      <w:r w:rsidR="006318DD" w:rsidRPr="009419D5">
        <w:rPr>
          <w:b/>
          <w:bCs/>
          <w:sz w:val="26"/>
          <w:szCs w:val="26"/>
        </w:rPr>
        <w:t>nh</w:t>
      </w:r>
      <w:r w:rsidR="000B574F">
        <w:rPr>
          <w:b/>
          <w:bCs/>
          <w:sz w:val="26"/>
          <w:szCs w:val="26"/>
        </w:rPr>
        <w:t>, Quy chế thi đua</w:t>
      </w:r>
      <w:r w:rsidR="006318DD" w:rsidRPr="009419D5">
        <w:rPr>
          <w:b/>
          <w:bCs/>
          <w:sz w:val="26"/>
          <w:szCs w:val="26"/>
        </w:rPr>
        <w:t xml:space="preserve"> </w:t>
      </w:r>
      <w:r w:rsidR="00367277" w:rsidRPr="009419D5">
        <w:rPr>
          <w:b/>
          <w:bCs/>
          <w:sz w:val="26"/>
          <w:szCs w:val="26"/>
        </w:rPr>
        <w:t>đối với học sinh</w:t>
      </w:r>
    </w:p>
    <w:p w14:paraId="424E4A0D" w14:textId="77777777" w:rsidR="00456331" w:rsidRPr="009419D5" w:rsidRDefault="000B574F" w:rsidP="00456331">
      <w:pPr>
        <w:jc w:val="center"/>
        <w:rPr>
          <w:b/>
          <w:bCs/>
          <w:sz w:val="26"/>
          <w:szCs w:val="26"/>
        </w:rPr>
      </w:pPr>
      <w:r>
        <w:rPr>
          <w:b/>
          <w:bCs/>
          <w:sz w:val="26"/>
          <w:szCs w:val="26"/>
        </w:rPr>
        <w:t>N</w:t>
      </w:r>
      <w:r w:rsidR="00456331" w:rsidRPr="009419D5">
        <w:rPr>
          <w:b/>
          <w:bCs/>
          <w:sz w:val="26"/>
          <w:szCs w:val="26"/>
        </w:rPr>
        <w:t>ăm họ</w:t>
      </w:r>
      <w:r w:rsidR="00C92873" w:rsidRPr="009419D5">
        <w:rPr>
          <w:b/>
          <w:bCs/>
          <w:sz w:val="26"/>
          <w:szCs w:val="26"/>
        </w:rPr>
        <w:t>c 202</w:t>
      </w:r>
      <w:r w:rsidR="00DE4B45">
        <w:rPr>
          <w:b/>
          <w:bCs/>
          <w:sz w:val="26"/>
          <w:szCs w:val="26"/>
        </w:rPr>
        <w:t>4</w:t>
      </w:r>
      <w:r w:rsidR="00FC7A52" w:rsidRPr="009419D5">
        <w:rPr>
          <w:b/>
          <w:bCs/>
          <w:sz w:val="26"/>
          <w:szCs w:val="26"/>
        </w:rPr>
        <w:t xml:space="preserve"> - 202</w:t>
      </w:r>
      <w:r w:rsidR="00DE4B45">
        <w:rPr>
          <w:b/>
          <w:bCs/>
          <w:sz w:val="26"/>
          <w:szCs w:val="26"/>
        </w:rPr>
        <w:t>5</w:t>
      </w:r>
      <w:r w:rsidR="00456331" w:rsidRPr="009419D5">
        <w:rPr>
          <w:b/>
          <w:bCs/>
          <w:sz w:val="26"/>
          <w:szCs w:val="26"/>
        </w:rPr>
        <w:t xml:space="preserve"> </w:t>
      </w:r>
    </w:p>
    <w:p w14:paraId="507BBE12" w14:textId="77777777" w:rsidR="00456331" w:rsidRPr="009419D5" w:rsidRDefault="0047242A" w:rsidP="00456331">
      <w:pPr>
        <w:rPr>
          <w:sz w:val="26"/>
          <w:szCs w:val="26"/>
        </w:rPr>
      </w:pPr>
      <w:r w:rsidRPr="009419D5">
        <w:rPr>
          <w:noProof/>
          <w:sz w:val="26"/>
          <w:szCs w:val="26"/>
        </w:rPr>
        <mc:AlternateContent>
          <mc:Choice Requires="wps">
            <w:drawing>
              <wp:anchor distT="0" distB="0" distL="114300" distR="114300" simplePos="0" relativeHeight="251656704" behindDoc="0" locked="0" layoutInCell="1" allowOverlap="1" wp14:anchorId="20EA9A58" wp14:editId="632FE1BB">
                <wp:simplePos x="0" y="0"/>
                <wp:positionH relativeFrom="column">
                  <wp:posOffset>2291715</wp:posOffset>
                </wp:positionH>
                <wp:positionV relativeFrom="paragraph">
                  <wp:posOffset>22225</wp:posOffset>
                </wp:positionV>
                <wp:extent cx="1377315" cy="0"/>
                <wp:effectExtent l="0" t="0" r="0" b="0"/>
                <wp:wrapNone/>
                <wp:docPr id="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7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C0AED2" id="_x0000_t32" coordsize="21600,21600" o:spt="32" o:oned="t" path="m,l21600,21600e" filled="f">
                <v:path arrowok="t" fillok="f" o:connecttype="none"/>
                <o:lock v:ext="edit" shapetype="t"/>
              </v:shapetype>
              <v:shape id=" 4" o:spid="_x0000_s1026" type="#_x0000_t32" style="position:absolute;margin-left:180.45pt;margin-top:1.75pt;width:10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1oQqwEAAEADAAAOAAAAZHJzL2Uyb0RvYy54bWysUs1u2zAMvg/YOwi6L45TZN2MOD2k6y7d&#10;FqDbAzCSbAuTRYFU4uTtJ6lJ9ncrqgNBiuRH8iNXd8fRiYMhtuhbWc/mUhivUFvft/LH94d3H6Tg&#10;CF6DQ29aeTIs79Zv36ym0JgFDui0IZFAPDdTaOUQY2iqitVgRuAZBuOTs0MaISaT+koTTAl9dNVi&#10;Pn9fTUg6ECrDnH7vn51yXfC7zqj4revYROFamXqLRVKRuyyr9QqaniAMVp3bgBd0MYL1qegV6h4i&#10;iD3Z/6BGqwgZuzhTOFbYdVaZMkOapp7/M83TAMGUWRI5HK408evBqq+Hjd9Sbl0d/VN4RPWTEynV&#10;FLi5OrPBYUtiN31BndYI+4hl3mNHY05Ok4hjofV0pdUco1Dps765vb2pl1Koi6+C5pIYiONng6PI&#10;Sis5Eth+iBv0Pi0PqS5l4PDIMbcFzSUhV/X4YJ0rO3ReTK38uFwsSwKjszo7cxhTv9s4EgfIV1Be&#10;XnwC+yuMcO91ARsM6E9nPYJ1z3qKd/5MTWYjHxk3O9SnLWW4bKU1FeDzSeU7+NMuUb8Pf/0LAAD/&#10;/wMAUEsDBBQABgAIAAAAIQBWez/r3AAAAAcBAAAPAAAAZHJzL2Rvd25yZXYueG1sTI/BbsIwEETv&#10;lfoP1lbiUhUbqkBJ4yCE1EOPBaReTbxNAvE6ih2S8vXd9kJvO5rR7JtsPbpGXLALtScNs6kCgVR4&#10;W1Op4bB/e3oBEaIhaxpPqOEbA6zz+7vMpNYP9IGXXSwFl1BIjYYqxjaVMhQVOhOmvkVi78t3zkSW&#10;XSltZwYud42cK7WQztTEHyrT4rbC4rzrnQYMfTJTm5UrD+/X4fFzfj0N7V7rycO4eQURcYy3MPzi&#10;MzrkzHT0PdkgGg3PC7XiKB8JCPaT5ZKnHP+0zDP5nz//AQAA//8DAFBLAQItABQABgAIAAAAIQC2&#10;gziS/gAAAOEBAAATAAAAAAAAAAAAAAAAAAAAAABbQ29udGVudF9UeXBlc10ueG1sUEsBAi0AFAAG&#10;AAgAAAAhADj9If/WAAAAlAEAAAsAAAAAAAAAAAAAAAAALwEAAF9yZWxzLy5yZWxzUEsBAi0AFAAG&#10;AAgAAAAhAEG7WhCrAQAAQAMAAA4AAAAAAAAAAAAAAAAALgIAAGRycy9lMm9Eb2MueG1sUEsBAi0A&#10;FAAGAAgAAAAhAFZ7P+vcAAAABwEAAA8AAAAAAAAAAAAAAAAABQQAAGRycy9kb3ducmV2LnhtbFBL&#10;BQYAAAAABAAEAPMAAAAOBQAAAAA=&#10;">
                <o:lock v:ext="edit" shapetype="f"/>
              </v:shape>
            </w:pict>
          </mc:Fallback>
        </mc:AlternateContent>
      </w:r>
    </w:p>
    <w:p w14:paraId="3637A137" w14:textId="77777777" w:rsidR="00456331" w:rsidRPr="009419D5" w:rsidRDefault="00456331" w:rsidP="00456331">
      <w:pPr>
        <w:spacing w:before="240" w:after="240"/>
        <w:jc w:val="center"/>
        <w:rPr>
          <w:b/>
          <w:bCs/>
          <w:sz w:val="26"/>
          <w:szCs w:val="26"/>
        </w:rPr>
      </w:pPr>
      <w:r w:rsidRPr="009419D5">
        <w:rPr>
          <w:b/>
          <w:bCs/>
          <w:sz w:val="26"/>
          <w:szCs w:val="26"/>
        </w:rPr>
        <w:t xml:space="preserve">HIỆU TRƯỞNG TRƯỜNG </w:t>
      </w:r>
      <w:r w:rsidR="00DE4B45">
        <w:rPr>
          <w:b/>
          <w:bCs/>
          <w:sz w:val="26"/>
          <w:szCs w:val="26"/>
        </w:rPr>
        <w:t>PT</w:t>
      </w:r>
      <w:r w:rsidRPr="009419D5">
        <w:rPr>
          <w:b/>
          <w:bCs/>
          <w:sz w:val="26"/>
          <w:szCs w:val="26"/>
        </w:rPr>
        <w:t xml:space="preserve">DTNT </w:t>
      </w:r>
      <w:r w:rsidR="00DE4B45">
        <w:rPr>
          <w:b/>
          <w:bCs/>
          <w:sz w:val="26"/>
          <w:szCs w:val="26"/>
        </w:rPr>
        <w:t xml:space="preserve">THCS VÀ THPT </w:t>
      </w:r>
      <w:r w:rsidRPr="009419D5">
        <w:rPr>
          <w:b/>
          <w:bCs/>
          <w:sz w:val="26"/>
          <w:szCs w:val="26"/>
        </w:rPr>
        <w:t>TỈNH QUẢNG NINH</w:t>
      </w:r>
    </w:p>
    <w:p w14:paraId="0F308B4F" w14:textId="77777777" w:rsidR="003D51DE" w:rsidRPr="009419D5" w:rsidRDefault="00456331" w:rsidP="00C57AB2">
      <w:pPr>
        <w:spacing w:before="60" w:after="60"/>
        <w:ind w:firstLine="540"/>
        <w:jc w:val="both"/>
        <w:rPr>
          <w:i/>
          <w:spacing w:val="-4"/>
          <w:sz w:val="26"/>
          <w:szCs w:val="26"/>
          <w:lang w:val="nl-NL"/>
        </w:rPr>
      </w:pPr>
      <w:r w:rsidRPr="009419D5">
        <w:rPr>
          <w:i/>
          <w:sz w:val="26"/>
          <w:szCs w:val="26"/>
        </w:rPr>
        <w:t xml:space="preserve">Căn cứ </w:t>
      </w:r>
      <w:r w:rsidR="003D51DE" w:rsidRPr="009419D5">
        <w:rPr>
          <w:i/>
          <w:spacing w:val="-4"/>
          <w:sz w:val="26"/>
          <w:szCs w:val="26"/>
          <w:lang w:val="nl-NL"/>
        </w:rPr>
        <w:t>Thông tư số 32/2020/TT-BGDĐT ngày 15 tháng 9 năm 2020 của Bộ Giáo dục và Đào tạo “Ban hành Điều lệ trường THCS, trường THPT và trường phổ thông có nhiều cấp học”;</w:t>
      </w:r>
    </w:p>
    <w:p w14:paraId="545CFE62" w14:textId="77777777" w:rsidR="00456331" w:rsidRPr="009419D5" w:rsidRDefault="00456331" w:rsidP="00C57AB2">
      <w:pPr>
        <w:spacing w:before="60" w:after="60"/>
        <w:ind w:firstLine="540"/>
        <w:jc w:val="both"/>
        <w:rPr>
          <w:i/>
          <w:sz w:val="26"/>
          <w:szCs w:val="26"/>
          <w:lang w:val="pt-BR"/>
        </w:rPr>
      </w:pPr>
      <w:r w:rsidRPr="009419D5">
        <w:rPr>
          <w:i/>
          <w:sz w:val="26"/>
          <w:szCs w:val="26"/>
          <w:lang w:val="pt-BR"/>
        </w:rPr>
        <w:t>Căn cứ</w:t>
      </w:r>
      <w:r w:rsidR="006161CB">
        <w:rPr>
          <w:i/>
          <w:sz w:val="26"/>
          <w:szCs w:val="26"/>
          <w:lang w:val="pt-BR"/>
        </w:rPr>
        <w:t xml:space="preserve"> thông </w:t>
      </w:r>
      <w:r w:rsidRPr="009419D5">
        <w:rPr>
          <w:i/>
          <w:sz w:val="26"/>
          <w:szCs w:val="26"/>
          <w:lang w:val="pt-BR"/>
        </w:rPr>
        <w:t>tư số 0</w:t>
      </w:r>
      <w:r w:rsidR="00B34587">
        <w:rPr>
          <w:i/>
          <w:sz w:val="26"/>
          <w:szCs w:val="26"/>
          <w:lang w:val="pt-BR"/>
        </w:rPr>
        <w:t>4/2023</w:t>
      </w:r>
      <w:r w:rsidRPr="009419D5">
        <w:rPr>
          <w:i/>
          <w:sz w:val="26"/>
          <w:szCs w:val="26"/>
          <w:lang w:val="pt-BR"/>
        </w:rPr>
        <w:t xml:space="preserve">/TT –BGDĐT ngày </w:t>
      </w:r>
      <w:r w:rsidR="00B34587">
        <w:rPr>
          <w:i/>
          <w:sz w:val="26"/>
          <w:szCs w:val="26"/>
          <w:lang w:val="pt-BR"/>
        </w:rPr>
        <w:t>23/02/2023</w:t>
      </w:r>
      <w:r w:rsidRPr="009419D5">
        <w:rPr>
          <w:i/>
          <w:sz w:val="26"/>
          <w:szCs w:val="26"/>
          <w:lang w:val="pt-BR"/>
        </w:rPr>
        <w:t xml:space="preserve"> của Bộ trưởng Bộ Giáo dục và Đào tạo </w:t>
      </w:r>
      <w:r w:rsidR="00B34587">
        <w:rPr>
          <w:i/>
          <w:sz w:val="26"/>
          <w:szCs w:val="26"/>
          <w:lang w:val="pt-BR"/>
        </w:rPr>
        <w:t>về việc ban hành</w:t>
      </w:r>
      <w:r w:rsidRPr="009419D5">
        <w:rPr>
          <w:i/>
          <w:sz w:val="26"/>
          <w:szCs w:val="26"/>
          <w:lang w:val="pt-BR"/>
        </w:rPr>
        <w:t xml:space="preserve">  “Quy chế tổ chức và hoạt động của trường Phổ thông Dân tộc Nội trú”.</w:t>
      </w:r>
    </w:p>
    <w:p w14:paraId="0E97E7A5" w14:textId="77777777" w:rsidR="00456331" w:rsidRDefault="00456331" w:rsidP="00C57AB2">
      <w:pPr>
        <w:spacing w:before="60" w:after="60"/>
        <w:ind w:firstLine="540"/>
        <w:jc w:val="both"/>
        <w:rPr>
          <w:i/>
          <w:sz w:val="26"/>
          <w:szCs w:val="26"/>
        </w:rPr>
      </w:pPr>
      <w:r w:rsidRPr="009419D5">
        <w:rPr>
          <w:i/>
          <w:sz w:val="26"/>
          <w:szCs w:val="26"/>
        </w:rPr>
        <w:t xml:space="preserve">Căn cứ </w:t>
      </w:r>
      <w:r w:rsidR="0023789B" w:rsidRPr="009419D5">
        <w:rPr>
          <w:i/>
          <w:sz w:val="26"/>
          <w:szCs w:val="26"/>
        </w:rPr>
        <w:t xml:space="preserve">các văn </w:t>
      </w:r>
      <w:r w:rsidRPr="009419D5">
        <w:rPr>
          <w:i/>
          <w:sz w:val="26"/>
          <w:szCs w:val="26"/>
        </w:rPr>
        <w:t xml:space="preserve">bản hướng dẫn </w:t>
      </w:r>
      <w:r w:rsidR="0023789B" w:rsidRPr="009419D5">
        <w:rPr>
          <w:i/>
          <w:sz w:val="26"/>
          <w:szCs w:val="26"/>
        </w:rPr>
        <w:t xml:space="preserve">nhiệm vụ năm học </w:t>
      </w:r>
      <w:r w:rsidR="00F71319">
        <w:rPr>
          <w:i/>
          <w:sz w:val="26"/>
          <w:szCs w:val="26"/>
        </w:rPr>
        <w:t>2024-2025</w:t>
      </w:r>
      <w:r w:rsidR="0023789B" w:rsidRPr="009419D5">
        <w:rPr>
          <w:i/>
          <w:sz w:val="26"/>
          <w:szCs w:val="26"/>
        </w:rPr>
        <w:t xml:space="preserve"> của Sở Giáo dục và Đào tạo và các văn bản liên quan</w:t>
      </w:r>
      <w:r w:rsidRPr="009419D5">
        <w:rPr>
          <w:i/>
          <w:sz w:val="26"/>
          <w:szCs w:val="26"/>
        </w:rPr>
        <w:t>;</w:t>
      </w:r>
    </w:p>
    <w:p w14:paraId="749E69F3" w14:textId="77777777" w:rsidR="00E15DDA" w:rsidRPr="009419D5" w:rsidRDefault="00E15DDA" w:rsidP="00C57AB2">
      <w:pPr>
        <w:spacing w:before="60" w:after="60"/>
        <w:ind w:firstLine="540"/>
        <w:jc w:val="both"/>
        <w:rPr>
          <w:i/>
          <w:sz w:val="26"/>
          <w:szCs w:val="26"/>
        </w:rPr>
      </w:pPr>
      <w:r>
        <w:rPr>
          <w:i/>
          <w:sz w:val="26"/>
          <w:szCs w:val="26"/>
        </w:rPr>
        <w:t>Căn cứ biên bản góp ý của các tổ chuyên môn, tổ công tác trong nhà trường;</w:t>
      </w:r>
    </w:p>
    <w:p w14:paraId="7C537447" w14:textId="77777777" w:rsidR="00456331" w:rsidRPr="009419D5" w:rsidRDefault="00456331" w:rsidP="00C57AB2">
      <w:pPr>
        <w:spacing w:before="60" w:after="60"/>
        <w:ind w:firstLine="539"/>
        <w:jc w:val="both"/>
        <w:rPr>
          <w:i/>
          <w:spacing w:val="-6"/>
          <w:sz w:val="26"/>
          <w:szCs w:val="26"/>
        </w:rPr>
      </w:pPr>
      <w:r w:rsidRPr="009419D5">
        <w:rPr>
          <w:i/>
          <w:spacing w:val="-6"/>
          <w:sz w:val="26"/>
          <w:szCs w:val="26"/>
        </w:rPr>
        <w:t xml:space="preserve">Căn cứ nhiệm vụ và tình hình thực tế của nhà trường năm học </w:t>
      </w:r>
      <w:r w:rsidR="00F71319">
        <w:rPr>
          <w:i/>
          <w:spacing w:val="-6"/>
          <w:sz w:val="26"/>
          <w:szCs w:val="26"/>
        </w:rPr>
        <w:t>2024-2025</w:t>
      </w:r>
      <w:r w:rsidR="00D05044" w:rsidRPr="009419D5">
        <w:rPr>
          <w:i/>
          <w:spacing w:val="-6"/>
          <w:sz w:val="26"/>
          <w:szCs w:val="26"/>
        </w:rPr>
        <w:t>,</w:t>
      </w:r>
    </w:p>
    <w:p w14:paraId="28A0C24D" w14:textId="77777777" w:rsidR="00456331" w:rsidRPr="009419D5" w:rsidRDefault="00456331" w:rsidP="00C57AB2">
      <w:pPr>
        <w:spacing w:before="60" w:after="60"/>
        <w:jc w:val="center"/>
        <w:rPr>
          <w:b/>
          <w:bCs/>
          <w:sz w:val="26"/>
          <w:szCs w:val="26"/>
        </w:rPr>
      </w:pPr>
      <w:r w:rsidRPr="009419D5">
        <w:rPr>
          <w:b/>
          <w:bCs/>
          <w:sz w:val="26"/>
          <w:szCs w:val="26"/>
        </w:rPr>
        <w:t>QUYẾT ĐỊ</w:t>
      </w:r>
      <w:r w:rsidR="004A594B" w:rsidRPr="009419D5">
        <w:rPr>
          <w:b/>
          <w:bCs/>
          <w:sz w:val="26"/>
          <w:szCs w:val="26"/>
        </w:rPr>
        <w:t>NH</w:t>
      </w:r>
      <w:r w:rsidR="002B02B3" w:rsidRPr="009419D5">
        <w:rPr>
          <w:b/>
          <w:bCs/>
          <w:sz w:val="26"/>
          <w:szCs w:val="26"/>
        </w:rPr>
        <w:t>:</w:t>
      </w:r>
    </w:p>
    <w:p w14:paraId="3A4ADD37" w14:textId="77777777" w:rsidR="00456331" w:rsidRPr="009419D5" w:rsidRDefault="00456331" w:rsidP="00C57AB2">
      <w:pPr>
        <w:spacing w:before="60" w:after="60"/>
        <w:ind w:firstLine="540"/>
        <w:jc w:val="both"/>
        <w:rPr>
          <w:sz w:val="26"/>
          <w:szCs w:val="26"/>
        </w:rPr>
      </w:pPr>
      <w:r w:rsidRPr="009419D5">
        <w:rPr>
          <w:b/>
          <w:bCs/>
          <w:sz w:val="26"/>
          <w:szCs w:val="26"/>
        </w:rPr>
        <w:t xml:space="preserve">Điều 1. </w:t>
      </w:r>
      <w:r w:rsidRPr="009419D5">
        <w:rPr>
          <w:sz w:val="26"/>
          <w:szCs w:val="26"/>
        </w:rPr>
        <w:t xml:space="preserve">Ban hành kèm theo Quyết định này </w:t>
      </w:r>
      <w:r w:rsidR="002B02B3" w:rsidRPr="009419D5">
        <w:rPr>
          <w:sz w:val="26"/>
          <w:szCs w:val="26"/>
        </w:rPr>
        <w:t>là Nội quy, Quy định</w:t>
      </w:r>
      <w:r w:rsidR="000B574F">
        <w:rPr>
          <w:sz w:val="26"/>
          <w:szCs w:val="26"/>
        </w:rPr>
        <w:t>, Quy chế thi đua đối với học sinh</w:t>
      </w:r>
      <w:r w:rsidRPr="009419D5">
        <w:rPr>
          <w:sz w:val="26"/>
          <w:szCs w:val="26"/>
        </w:rPr>
        <w:t xml:space="preserve"> năm họ</w:t>
      </w:r>
      <w:r w:rsidR="003D51DE" w:rsidRPr="009419D5">
        <w:rPr>
          <w:sz w:val="26"/>
          <w:szCs w:val="26"/>
        </w:rPr>
        <w:t xml:space="preserve">c </w:t>
      </w:r>
      <w:r w:rsidR="00C57AB2">
        <w:rPr>
          <w:sz w:val="26"/>
          <w:szCs w:val="26"/>
        </w:rPr>
        <w:t>2024-2025</w:t>
      </w:r>
      <w:r w:rsidR="002B02B3" w:rsidRPr="009419D5">
        <w:rPr>
          <w:sz w:val="26"/>
          <w:szCs w:val="26"/>
        </w:rPr>
        <w:t xml:space="preserve">, bao gồm: </w:t>
      </w:r>
    </w:p>
    <w:p w14:paraId="65154744" w14:textId="77777777" w:rsidR="002B02B3" w:rsidRPr="009419D5" w:rsidRDefault="002B02B3" w:rsidP="00290CB8">
      <w:pPr>
        <w:tabs>
          <w:tab w:val="left" w:pos="567"/>
        </w:tabs>
        <w:spacing w:before="60" w:after="60"/>
        <w:jc w:val="both"/>
        <w:textAlignment w:val="baseline"/>
        <w:rPr>
          <w:sz w:val="26"/>
          <w:szCs w:val="26"/>
        </w:rPr>
      </w:pPr>
      <w:r w:rsidRPr="009419D5">
        <w:rPr>
          <w:sz w:val="26"/>
          <w:szCs w:val="26"/>
          <w:lang w:eastAsia="vi-VN"/>
        </w:rPr>
        <w:tab/>
      </w:r>
      <w:r w:rsidRPr="009419D5">
        <w:rPr>
          <w:sz w:val="26"/>
          <w:szCs w:val="26"/>
        </w:rPr>
        <w:t>1. Nộ</w:t>
      </w:r>
      <w:r w:rsidR="006330F8">
        <w:rPr>
          <w:sz w:val="26"/>
          <w:szCs w:val="26"/>
        </w:rPr>
        <w:t>i quy ký túc xá;</w:t>
      </w:r>
    </w:p>
    <w:p w14:paraId="7C5BF60F" w14:textId="77777777" w:rsidR="002B02B3" w:rsidRDefault="002B02B3" w:rsidP="00290CB8">
      <w:pPr>
        <w:tabs>
          <w:tab w:val="left" w:pos="567"/>
        </w:tabs>
        <w:spacing w:before="60" w:after="60"/>
        <w:jc w:val="both"/>
        <w:textAlignment w:val="baseline"/>
        <w:rPr>
          <w:sz w:val="26"/>
          <w:szCs w:val="26"/>
        </w:rPr>
      </w:pPr>
      <w:r w:rsidRPr="009419D5">
        <w:rPr>
          <w:sz w:val="26"/>
          <w:szCs w:val="26"/>
        </w:rPr>
        <w:tab/>
        <w:t>2. Nội quy nhà ăn tập thể</w:t>
      </w:r>
      <w:r w:rsidR="006330F8">
        <w:rPr>
          <w:sz w:val="26"/>
          <w:szCs w:val="26"/>
        </w:rPr>
        <w:t>;</w:t>
      </w:r>
    </w:p>
    <w:p w14:paraId="6EFB8F0A" w14:textId="77777777" w:rsidR="006330F8" w:rsidRPr="009419D5" w:rsidRDefault="006330F8" w:rsidP="00290CB8">
      <w:pPr>
        <w:tabs>
          <w:tab w:val="left" w:pos="567"/>
        </w:tabs>
        <w:spacing w:before="60" w:after="60"/>
        <w:jc w:val="both"/>
        <w:textAlignment w:val="baseline"/>
        <w:rPr>
          <w:sz w:val="26"/>
          <w:szCs w:val="26"/>
        </w:rPr>
      </w:pPr>
      <w:r>
        <w:rPr>
          <w:sz w:val="26"/>
          <w:szCs w:val="26"/>
        </w:rPr>
        <w:tab/>
        <w:t>3. Nội quy phòng học;</w:t>
      </w:r>
    </w:p>
    <w:p w14:paraId="43AB5A8F" w14:textId="77777777" w:rsidR="002B02B3" w:rsidRPr="009419D5" w:rsidRDefault="002B02B3" w:rsidP="00290CB8">
      <w:pPr>
        <w:tabs>
          <w:tab w:val="left" w:pos="567"/>
        </w:tabs>
        <w:spacing w:before="60" w:after="60"/>
        <w:jc w:val="both"/>
        <w:textAlignment w:val="baseline"/>
        <w:rPr>
          <w:sz w:val="26"/>
          <w:szCs w:val="26"/>
        </w:rPr>
      </w:pPr>
      <w:r w:rsidRPr="009419D5">
        <w:rPr>
          <w:sz w:val="26"/>
          <w:szCs w:val="26"/>
        </w:rPr>
        <w:tab/>
      </w:r>
      <w:r w:rsidR="00C57AB2">
        <w:rPr>
          <w:sz w:val="26"/>
          <w:szCs w:val="26"/>
        </w:rPr>
        <w:t>4</w:t>
      </w:r>
      <w:r w:rsidRPr="009419D5">
        <w:rPr>
          <w:sz w:val="26"/>
          <w:szCs w:val="26"/>
        </w:rPr>
        <w:t>. Quy định về việc gia đình đến thăm họ</w:t>
      </w:r>
      <w:r w:rsidR="006330F8">
        <w:rPr>
          <w:sz w:val="26"/>
          <w:szCs w:val="26"/>
        </w:rPr>
        <w:t>c sinh;</w:t>
      </w:r>
    </w:p>
    <w:p w14:paraId="1FBDF765" w14:textId="77777777" w:rsidR="002B02B3" w:rsidRPr="009419D5" w:rsidRDefault="002B02B3" w:rsidP="00290CB8">
      <w:pPr>
        <w:tabs>
          <w:tab w:val="left" w:pos="567"/>
        </w:tabs>
        <w:spacing w:before="60" w:after="60"/>
        <w:jc w:val="both"/>
        <w:textAlignment w:val="baseline"/>
        <w:rPr>
          <w:sz w:val="26"/>
          <w:szCs w:val="26"/>
        </w:rPr>
      </w:pPr>
      <w:r w:rsidRPr="009419D5">
        <w:rPr>
          <w:sz w:val="26"/>
          <w:szCs w:val="26"/>
        </w:rPr>
        <w:tab/>
      </w:r>
      <w:r w:rsidR="00C57AB2">
        <w:rPr>
          <w:sz w:val="26"/>
          <w:szCs w:val="26"/>
        </w:rPr>
        <w:t>5</w:t>
      </w:r>
      <w:r w:rsidRPr="009419D5">
        <w:rPr>
          <w:sz w:val="26"/>
          <w:szCs w:val="26"/>
        </w:rPr>
        <w:t>. Quy định về việ</w:t>
      </w:r>
      <w:r w:rsidR="00D05044" w:rsidRPr="009419D5">
        <w:rPr>
          <w:sz w:val="26"/>
          <w:szCs w:val="26"/>
        </w:rPr>
        <w:t>c họ</w:t>
      </w:r>
      <w:r w:rsidRPr="009419D5">
        <w:rPr>
          <w:sz w:val="26"/>
          <w:szCs w:val="26"/>
        </w:rPr>
        <w:t>c sinh xin phép ra ngoài trong thời gian học tập tại trườ</w:t>
      </w:r>
      <w:r w:rsidR="006330F8">
        <w:rPr>
          <w:sz w:val="26"/>
          <w:szCs w:val="26"/>
        </w:rPr>
        <w:t>ng;</w:t>
      </w:r>
    </w:p>
    <w:p w14:paraId="55C89031" w14:textId="77777777" w:rsidR="002B02B3" w:rsidRPr="009419D5" w:rsidRDefault="002B02B3" w:rsidP="00290CB8">
      <w:pPr>
        <w:tabs>
          <w:tab w:val="left" w:pos="567"/>
        </w:tabs>
        <w:spacing w:before="60" w:after="60"/>
        <w:jc w:val="both"/>
        <w:textAlignment w:val="baseline"/>
        <w:rPr>
          <w:sz w:val="26"/>
          <w:szCs w:val="26"/>
        </w:rPr>
      </w:pPr>
      <w:r w:rsidRPr="009419D5">
        <w:rPr>
          <w:sz w:val="26"/>
          <w:szCs w:val="26"/>
        </w:rPr>
        <w:tab/>
      </w:r>
      <w:r w:rsidR="00C57AB2">
        <w:rPr>
          <w:sz w:val="26"/>
          <w:szCs w:val="26"/>
        </w:rPr>
        <w:t>6</w:t>
      </w:r>
      <w:r w:rsidRPr="009419D5">
        <w:rPr>
          <w:sz w:val="26"/>
          <w:szCs w:val="26"/>
        </w:rPr>
        <w:t>. Quy định về thời gian biểu trong ngày</w:t>
      </w:r>
      <w:r w:rsidR="006330F8">
        <w:rPr>
          <w:sz w:val="26"/>
          <w:szCs w:val="26"/>
        </w:rPr>
        <w:t>;</w:t>
      </w:r>
    </w:p>
    <w:p w14:paraId="0A5091FA" w14:textId="77777777" w:rsidR="009419D5" w:rsidRPr="009419D5" w:rsidRDefault="009419D5" w:rsidP="00290CB8">
      <w:pPr>
        <w:tabs>
          <w:tab w:val="left" w:pos="567"/>
        </w:tabs>
        <w:spacing w:before="60" w:after="60"/>
        <w:jc w:val="both"/>
        <w:textAlignment w:val="baseline"/>
        <w:rPr>
          <w:sz w:val="26"/>
          <w:szCs w:val="26"/>
        </w:rPr>
      </w:pPr>
      <w:r w:rsidRPr="009419D5">
        <w:rPr>
          <w:sz w:val="26"/>
          <w:szCs w:val="26"/>
        </w:rPr>
        <w:tab/>
      </w:r>
      <w:r w:rsidR="00C57AB2">
        <w:rPr>
          <w:sz w:val="26"/>
          <w:szCs w:val="26"/>
        </w:rPr>
        <w:t>7</w:t>
      </w:r>
      <w:r w:rsidRPr="009419D5">
        <w:rPr>
          <w:sz w:val="26"/>
          <w:szCs w:val="26"/>
        </w:rPr>
        <w:t>. Quy chế thi đua khối học sinh.</w:t>
      </w:r>
    </w:p>
    <w:p w14:paraId="4FFCE60E" w14:textId="77777777" w:rsidR="00456331" w:rsidRPr="009419D5" w:rsidRDefault="00456331" w:rsidP="00C57AB2">
      <w:pPr>
        <w:spacing w:before="60" w:after="60"/>
        <w:ind w:firstLine="540"/>
        <w:jc w:val="both"/>
        <w:rPr>
          <w:sz w:val="26"/>
          <w:szCs w:val="26"/>
        </w:rPr>
      </w:pPr>
      <w:r w:rsidRPr="009419D5">
        <w:rPr>
          <w:b/>
          <w:bCs/>
          <w:sz w:val="26"/>
          <w:szCs w:val="26"/>
        </w:rPr>
        <w:t xml:space="preserve">Điều 2. </w:t>
      </w:r>
      <w:r w:rsidRPr="009419D5">
        <w:rPr>
          <w:sz w:val="26"/>
          <w:szCs w:val="26"/>
        </w:rPr>
        <w:t>Quyết định này có hiệu lực kể từ ngày ký và thay thế Quyết định ban hành kèm quy chế thi đua của học sinh năm học trước.</w:t>
      </w:r>
    </w:p>
    <w:p w14:paraId="341296CE" w14:textId="77777777" w:rsidR="00301BA8" w:rsidRPr="009419D5" w:rsidRDefault="00456331" w:rsidP="00C57AB2">
      <w:pPr>
        <w:spacing w:before="60" w:after="60"/>
        <w:ind w:firstLine="539"/>
        <w:jc w:val="both"/>
        <w:rPr>
          <w:sz w:val="26"/>
          <w:szCs w:val="26"/>
        </w:rPr>
      </w:pPr>
      <w:r w:rsidRPr="009419D5">
        <w:rPr>
          <w:b/>
          <w:bCs/>
          <w:sz w:val="26"/>
          <w:szCs w:val="26"/>
        </w:rPr>
        <w:t xml:space="preserve">Điều 3. </w:t>
      </w:r>
      <w:r w:rsidRPr="009419D5">
        <w:rPr>
          <w:bCs/>
          <w:sz w:val="26"/>
          <w:szCs w:val="26"/>
        </w:rPr>
        <w:t xml:space="preserve">Các tổ chuyên môn, </w:t>
      </w:r>
      <w:r w:rsidR="006161CB">
        <w:rPr>
          <w:bCs/>
          <w:sz w:val="26"/>
          <w:szCs w:val="26"/>
        </w:rPr>
        <w:t>tổ công tác</w:t>
      </w:r>
      <w:r w:rsidR="00DB26C1" w:rsidRPr="009419D5">
        <w:rPr>
          <w:bCs/>
          <w:sz w:val="26"/>
          <w:szCs w:val="26"/>
        </w:rPr>
        <w:t>, các tổ chức trong nhà trường: Công đoàn, Đoàn Thanh niên,</w:t>
      </w:r>
      <w:r w:rsidRPr="009419D5">
        <w:rPr>
          <w:bCs/>
          <w:sz w:val="26"/>
          <w:szCs w:val="26"/>
        </w:rPr>
        <w:t xml:space="preserve"> </w:t>
      </w:r>
      <w:r w:rsidR="006330F8">
        <w:rPr>
          <w:bCs/>
          <w:sz w:val="26"/>
          <w:szCs w:val="26"/>
        </w:rPr>
        <w:t>Độ</w:t>
      </w:r>
      <w:r w:rsidR="004A5CC4">
        <w:rPr>
          <w:bCs/>
          <w:sz w:val="26"/>
          <w:szCs w:val="26"/>
        </w:rPr>
        <w:t xml:space="preserve">i Thiếu niên, </w:t>
      </w:r>
      <w:r w:rsidRPr="009419D5">
        <w:rPr>
          <w:bCs/>
          <w:sz w:val="26"/>
          <w:szCs w:val="26"/>
        </w:rPr>
        <w:t xml:space="preserve">tập thể </w:t>
      </w:r>
      <w:r w:rsidR="00DB26C1" w:rsidRPr="009419D5">
        <w:rPr>
          <w:bCs/>
          <w:sz w:val="26"/>
          <w:szCs w:val="26"/>
        </w:rPr>
        <w:t xml:space="preserve">các </w:t>
      </w:r>
      <w:r w:rsidRPr="009419D5">
        <w:rPr>
          <w:bCs/>
          <w:sz w:val="26"/>
          <w:szCs w:val="26"/>
        </w:rPr>
        <w:t>lớp</w:t>
      </w:r>
      <w:r w:rsidR="00DB26C1" w:rsidRPr="009419D5">
        <w:rPr>
          <w:bCs/>
          <w:sz w:val="26"/>
          <w:szCs w:val="26"/>
        </w:rPr>
        <w:t xml:space="preserve"> và</w:t>
      </w:r>
      <w:r w:rsidRPr="009419D5">
        <w:rPr>
          <w:bCs/>
          <w:sz w:val="26"/>
          <w:szCs w:val="26"/>
        </w:rPr>
        <w:t xml:space="preserve"> toàn thể c</w:t>
      </w:r>
      <w:r w:rsidRPr="009419D5">
        <w:rPr>
          <w:sz w:val="26"/>
          <w:szCs w:val="26"/>
        </w:rPr>
        <w:t>án bộ</w:t>
      </w:r>
      <w:r w:rsidR="00DB26C1" w:rsidRPr="009419D5">
        <w:rPr>
          <w:sz w:val="26"/>
          <w:szCs w:val="26"/>
        </w:rPr>
        <w:t xml:space="preserve">, giáo viên, nhân viên, </w:t>
      </w:r>
      <w:r w:rsidRPr="009419D5">
        <w:rPr>
          <w:sz w:val="26"/>
          <w:szCs w:val="26"/>
        </w:rPr>
        <w:t>học sinh của nhà trường chịu trách nhiệm thi hành Quyết định này./.</w:t>
      </w:r>
    </w:p>
    <w:tbl>
      <w:tblPr>
        <w:tblW w:w="0" w:type="auto"/>
        <w:tblLook w:val="01E0" w:firstRow="1" w:lastRow="1" w:firstColumn="1" w:lastColumn="1" w:noHBand="0" w:noVBand="0"/>
      </w:tblPr>
      <w:tblGrid>
        <w:gridCol w:w="4608"/>
        <w:gridCol w:w="4856"/>
      </w:tblGrid>
      <w:tr w:rsidR="00456331" w:rsidRPr="009419D5" w14:paraId="094562CB" w14:textId="77777777" w:rsidTr="00DB26C1">
        <w:tc>
          <w:tcPr>
            <w:tcW w:w="4608" w:type="dxa"/>
            <w:shd w:val="clear" w:color="auto" w:fill="auto"/>
          </w:tcPr>
          <w:p w14:paraId="48303002" w14:textId="77777777" w:rsidR="00456331" w:rsidRPr="009419D5" w:rsidRDefault="00456331" w:rsidP="00456331">
            <w:pPr>
              <w:spacing w:before="120"/>
              <w:rPr>
                <w:rFonts w:eastAsia="Times New Roman"/>
                <w:b/>
                <w:bCs/>
                <w:i/>
                <w:iCs/>
                <w:szCs w:val="26"/>
              </w:rPr>
            </w:pPr>
            <w:r w:rsidRPr="009419D5">
              <w:rPr>
                <w:rFonts w:eastAsia="Times New Roman"/>
                <w:b/>
                <w:bCs/>
                <w:i/>
                <w:iCs/>
                <w:szCs w:val="26"/>
              </w:rPr>
              <w:t>Nơi nhận:</w:t>
            </w:r>
          </w:p>
          <w:p w14:paraId="7BAE8807" w14:textId="77777777" w:rsidR="00456331" w:rsidRPr="009419D5" w:rsidRDefault="00456331" w:rsidP="00456331">
            <w:pPr>
              <w:ind w:firstLine="180"/>
              <w:rPr>
                <w:rFonts w:eastAsia="Times New Roman"/>
                <w:sz w:val="22"/>
                <w:szCs w:val="26"/>
              </w:rPr>
            </w:pPr>
            <w:r w:rsidRPr="009419D5">
              <w:rPr>
                <w:rFonts w:eastAsia="Times New Roman"/>
                <w:sz w:val="22"/>
                <w:szCs w:val="26"/>
              </w:rPr>
              <w:t xml:space="preserve">- </w:t>
            </w:r>
            <w:r w:rsidR="00DB26C1" w:rsidRPr="009419D5">
              <w:rPr>
                <w:rFonts w:eastAsia="Times New Roman"/>
                <w:sz w:val="22"/>
                <w:szCs w:val="26"/>
              </w:rPr>
              <w:t>Như Điều 3</w:t>
            </w:r>
            <w:r w:rsidRPr="009419D5">
              <w:rPr>
                <w:rFonts w:eastAsia="Times New Roman"/>
                <w:sz w:val="22"/>
                <w:szCs w:val="26"/>
              </w:rPr>
              <w:t xml:space="preserve"> (t/h);</w:t>
            </w:r>
          </w:p>
          <w:p w14:paraId="71A5636F" w14:textId="77777777" w:rsidR="00456331" w:rsidRPr="009419D5" w:rsidRDefault="006161CB" w:rsidP="00456331">
            <w:pPr>
              <w:ind w:firstLine="180"/>
              <w:rPr>
                <w:rFonts w:eastAsia="Times New Roman"/>
                <w:sz w:val="26"/>
                <w:szCs w:val="26"/>
                <w:lang w:val="pt-BR"/>
              </w:rPr>
            </w:pPr>
            <w:r>
              <w:rPr>
                <w:rFonts w:eastAsia="Times New Roman"/>
                <w:sz w:val="22"/>
                <w:szCs w:val="26"/>
                <w:lang w:val="pt-BR"/>
              </w:rPr>
              <w:t>- Lưu VT</w:t>
            </w:r>
            <w:r w:rsidR="00456331" w:rsidRPr="009419D5">
              <w:rPr>
                <w:rFonts w:eastAsia="Times New Roman"/>
                <w:sz w:val="22"/>
                <w:szCs w:val="26"/>
                <w:lang w:val="pt-BR"/>
              </w:rPr>
              <w:t>.</w:t>
            </w:r>
          </w:p>
        </w:tc>
        <w:tc>
          <w:tcPr>
            <w:tcW w:w="4856" w:type="dxa"/>
            <w:shd w:val="clear" w:color="auto" w:fill="auto"/>
          </w:tcPr>
          <w:p w14:paraId="70E492EE" w14:textId="77777777" w:rsidR="00456331" w:rsidRPr="009419D5" w:rsidRDefault="00456331" w:rsidP="00456331">
            <w:pPr>
              <w:spacing w:before="120"/>
              <w:jc w:val="center"/>
              <w:rPr>
                <w:rFonts w:eastAsia="Times New Roman"/>
                <w:b/>
                <w:bCs/>
                <w:sz w:val="26"/>
                <w:szCs w:val="26"/>
              </w:rPr>
            </w:pPr>
            <w:r w:rsidRPr="009419D5">
              <w:rPr>
                <w:rFonts w:eastAsia="Times New Roman"/>
                <w:b/>
                <w:bCs/>
                <w:sz w:val="26"/>
                <w:szCs w:val="26"/>
              </w:rPr>
              <w:t>HIỆU TRƯỞNG</w:t>
            </w:r>
          </w:p>
          <w:p w14:paraId="0BE5AD2D" w14:textId="77777777" w:rsidR="00456331" w:rsidRPr="009419D5" w:rsidRDefault="00456331" w:rsidP="00456331">
            <w:pPr>
              <w:jc w:val="center"/>
              <w:rPr>
                <w:rFonts w:eastAsia="Times New Roman"/>
                <w:sz w:val="26"/>
                <w:szCs w:val="26"/>
              </w:rPr>
            </w:pPr>
          </w:p>
          <w:p w14:paraId="05313C71" w14:textId="77777777" w:rsidR="00DD37A2" w:rsidRDefault="00DD37A2" w:rsidP="00456331">
            <w:pPr>
              <w:jc w:val="center"/>
              <w:rPr>
                <w:rFonts w:eastAsia="Times New Roman"/>
                <w:b/>
                <w:sz w:val="26"/>
                <w:szCs w:val="26"/>
              </w:rPr>
            </w:pPr>
          </w:p>
          <w:p w14:paraId="143CB6B3" w14:textId="77777777" w:rsidR="00290CB8" w:rsidRDefault="00290CB8" w:rsidP="00456331">
            <w:pPr>
              <w:jc w:val="center"/>
              <w:rPr>
                <w:rFonts w:eastAsia="Times New Roman"/>
                <w:b/>
                <w:sz w:val="26"/>
                <w:szCs w:val="26"/>
              </w:rPr>
            </w:pPr>
          </w:p>
          <w:p w14:paraId="4CE86B27" w14:textId="77777777" w:rsidR="00DD37A2" w:rsidRDefault="00DD37A2" w:rsidP="00456331">
            <w:pPr>
              <w:jc w:val="center"/>
              <w:rPr>
                <w:rFonts w:eastAsia="Times New Roman"/>
                <w:b/>
                <w:sz w:val="26"/>
                <w:szCs w:val="26"/>
              </w:rPr>
            </w:pPr>
          </w:p>
          <w:p w14:paraId="0B63A88A" w14:textId="77777777" w:rsidR="00456331" w:rsidRPr="009419D5" w:rsidRDefault="00456331" w:rsidP="00456331">
            <w:pPr>
              <w:jc w:val="center"/>
              <w:rPr>
                <w:rFonts w:eastAsia="Times New Roman"/>
                <w:b/>
                <w:sz w:val="26"/>
                <w:szCs w:val="26"/>
              </w:rPr>
            </w:pPr>
            <w:r w:rsidRPr="009419D5">
              <w:rPr>
                <w:rFonts w:eastAsia="Times New Roman"/>
                <w:b/>
                <w:sz w:val="26"/>
                <w:szCs w:val="26"/>
              </w:rPr>
              <w:t>Trần Văn Sọi</w:t>
            </w:r>
          </w:p>
        </w:tc>
      </w:tr>
    </w:tbl>
    <w:p w14:paraId="177D6377" w14:textId="77777777" w:rsidR="000039F9" w:rsidRDefault="000039F9" w:rsidP="00C86EA3">
      <w:pPr>
        <w:spacing w:before="60" w:after="60"/>
        <w:jc w:val="center"/>
        <w:rPr>
          <w:rFonts w:eastAsia="Times New Roman"/>
          <w:b/>
          <w:sz w:val="26"/>
          <w:szCs w:val="28"/>
        </w:rPr>
      </w:pPr>
    </w:p>
    <w:p w14:paraId="45EBC31D" w14:textId="5143F0AC" w:rsidR="00C86EA3" w:rsidRPr="009419D5" w:rsidRDefault="000039F9" w:rsidP="000039F9">
      <w:pPr>
        <w:jc w:val="center"/>
        <w:rPr>
          <w:rFonts w:eastAsia="Times New Roman"/>
          <w:b/>
          <w:sz w:val="26"/>
          <w:szCs w:val="28"/>
        </w:rPr>
      </w:pPr>
      <w:r>
        <w:rPr>
          <w:rFonts w:eastAsia="Times New Roman"/>
          <w:b/>
          <w:sz w:val="26"/>
          <w:szCs w:val="28"/>
        </w:rPr>
        <w:br w:type="page"/>
      </w:r>
      <w:r w:rsidR="00C86EA3" w:rsidRPr="009419D5">
        <w:rPr>
          <w:rFonts w:eastAsia="Times New Roman"/>
          <w:b/>
          <w:sz w:val="26"/>
          <w:szCs w:val="28"/>
        </w:rPr>
        <w:lastRenderedPageBreak/>
        <w:t>1. NỘI QUY KÍ TÚC XÁ HỌC SINH</w:t>
      </w:r>
    </w:p>
    <w:p w14:paraId="00A90050" w14:textId="77777777" w:rsidR="00C86EA3" w:rsidRPr="009419D5" w:rsidRDefault="00C86EA3" w:rsidP="00C86EA3">
      <w:pPr>
        <w:spacing w:before="60" w:after="60"/>
        <w:jc w:val="center"/>
        <w:rPr>
          <w:rFonts w:eastAsia="Times New Roman"/>
          <w:i/>
          <w:sz w:val="26"/>
          <w:szCs w:val="28"/>
        </w:rPr>
      </w:pPr>
      <w:r w:rsidRPr="009419D5">
        <w:rPr>
          <w:rFonts w:eastAsia="Times New Roman"/>
          <w:i/>
          <w:sz w:val="26"/>
          <w:szCs w:val="28"/>
        </w:rPr>
        <w:t xml:space="preserve">(Ban hành kèm theo quyết định </w:t>
      </w:r>
      <w:r w:rsidR="00BF7881">
        <w:rPr>
          <w:rFonts w:eastAsia="Times New Roman"/>
          <w:i/>
          <w:sz w:val="26"/>
          <w:szCs w:val="28"/>
        </w:rPr>
        <w:t xml:space="preserve">số </w:t>
      </w:r>
      <w:r w:rsidR="004A5CC4">
        <w:rPr>
          <w:rFonts w:eastAsia="Times New Roman"/>
          <w:i/>
          <w:sz w:val="26"/>
          <w:szCs w:val="28"/>
        </w:rPr>
        <w:t xml:space="preserve">    </w:t>
      </w:r>
      <w:r w:rsidRPr="009419D5">
        <w:rPr>
          <w:rFonts w:eastAsia="Times New Roman"/>
          <w:i/>
          <w:sz w:val="26"/>
          <w:szCs w:val="28"/>
        </w:rPr>
        <w:t xml:space="preserve"> /QĐ-DTNTT ngày </w:t>
      </w:r>
      <w:r w:rsidR="004A5CC4">
        <w:rPr>
          <w:rFonts w:eastAsia="Times New Roman"/>
          <w:i/>
          <w:sz w:val="26"/>
          <w:szCs w:val="28"/>
        </w:rPr>
        <w:t xml:space="preserve">  </w:t>
      </w:r>
      <w:r w:rsidRPr="009419D5">
        <w:rPr>
          <w:rFonts w:eastAsia="Times New Roman"/>
          <w:i/>
          <w:sz w:val="26"/>
          <w:szCs w:val="28"/>
        </w:rPr>
        <w:t xml:space="preserve">  tháng </w:t>
      </w:r>
      <w:r w:rsidR="004A5CC4">
        <w:rPr>
          <w:rFonts w:eastAsia="Times New Roman"/>
          <w:i/>
          <w:sz w:val="26"/>
          <w:szCs w:val="28"/>
        </w:rPr>
        <w:t xml:space="preserve">   </w:t>
      </w:r>
      <w:r w:rsidRPr="009419D5">
        <w:rPr>
          <w:rFonts w:eastAsia="Times New Roman"/>
          <w:i/>
          <w:sz w:val="26"/>
          <w:szCs w:val="28"/>
        </w:rPr>
        <w:t>năm 202</w:t>
      </w:r>
      <w:r w:rsidR="004A5CC4">
        <w:rPr>
          <w:rFonts w:eastAsia="Times New Roman"/>
          <w:i/>
          <w:sz w:val="26"/>
          <w:szCs w:val="28"/>
        </w:rPr>
        <w:t>4</w:t>
      </w:r>
      <w:r w:rsidRPr="009419D5">
        <w:rPr>
          <w:rFonts w:eastAsia="Times New Roman"/>
          <w:i/>
          <w:sz w:val="26"/>
          <w:szCs w:val="28"/>
        </w:rPr>
        <w:t>)</w:t>
      </w:r>
    </w:p>
    <w:p w14:paraId="65D0BC7A" w14:textId="77777777" w:rsidR="00C86EA3" w:rsidRPr="009419D5" w:rsidRDefault="00C86EA3" w:rsidP="00C86EA3">
      <w:pPr>
        <w:spacing w:before="60" w:after="60"/>
        <w:jc w:val="center"/>
        <w:rPr>
          <w:rFonts w:eastAsia="Times New Roman"/>
          <w:b/>
          <w:i/>
          <w:sz w:val="26"/>
          <w:szCs w:val="28"/>
        </w:rPr>
      </w:pPr>
      <w:r w:rsidRPr="009419D5">
        <w:rPr>
          <w:rFonts w:eastAsia="Times New Roman"/>
          <w:b/>
          <w:sz w:val="26"/>
          <w:szCs w:val="28"/>
        </w:rPr>
        <w:t>Học sinh nội trú phải thực hiện nghiêm chỉnh các quy định dưới đây</w:t>
      </w:r>
    </w:p>
    <w:p w14:paraId="13DB8D7B" w14:textId="77777777" w:rsidR="00C86EA3" w:rsidRPr="009419D5" w:rsidRDefault="00C86EA3" w:rsidP="00C86EA3">
      <w:pPr>
        <w:spacing w:before="60" w:after="60"/>
        <w:ind w:firstLine="720"/>
        <w:jc w:val="both"/>
        <w:rPr>
          <w:rFonts w:eastAsia="Times New Roman"/>
          <w:spacing w:val="-4"/>
          <w:sz w:val="26"/>
          <w:szCs w:val="28"/>
        </w:rPr>
      </w:pPr>
      <w:r w:rsidRPr="009419D5">
        <w:rPr>
          <w:rFonts w:eastAsia="Times New Roman"/>
          <w:b/>
          <w:spacing w:val="-4"/>
          <w:sz w:val="26"/>
          <w:szCs w:val="28"/>
        </w:rPr>
        <w:t>1</w:t>
      </w:r>
      <w:r w:rsidRPr="009419D5">
        <w:rPr>
          <w:rFonts w:eastAsia="Times New Roman"/>
          <w:spacing w:val="-4"/>
          <w:sz w:val="26"/>
          <w:szCs w:val="28"/>
        </w:rPr>
        <w:t>. Xem ký túc xá là nhà, bạn nội trú là anh em, sống tương thân, tương ái, đoàn kết giúp đỡ nhau khi bạn gặp khó khăn, bệnh tật,</w:t>
      </w:r>
      <w:r w:rsidR="004A5CC4">
        <w:rPr>
          <w:rFonts w:eastAsia="Times New Roman"/>
          <w:spacing w:val="-4"/>
          <w:sz w:val="26"/>
          <w:szCs w:val="28"/>
        </w:rPr>
        <w:t xml:space="preserve"> giúp nhau</w:t>
      </w:r>
      <w:r w:rsidRPr="009419D5">
        <w:rPr>
          <w:rFonts w:eastAsia="Times New Roman"/>
          <w:spacing w:val="-4"/>
          <w:sz w:val="26"/>
          <w:szCs w:val="28"/>
        </w:rPr>
        <w:t xml:space="preserve"> trong học tập và rèn luyện..</w:t>
      </w:r>
    </w:p>
    <w:p w14:paraId="68CF7682" w14:textId="77777777" w:rsidR="00C86EA3" w:rsidRPr="009419D5" w:rsidRDefault="00C86EA3" w:rsidP="00C86EA3">
      <w:pPr>
        <w:pStyle w:val="pbody"/>
        <w:shd w:val="clear" w:color="auto" w:fill="FFFFFF"/>
        <w:spacing w:before="60" w:beforeAutospacing="0" w:after="60" w:afterAutospacing="0" w:line="300" w:lineRule="atLeast"/>
        <w:ind w:firstLine="720"/>
        <w:jc w:val="both"/>
        <w:rPr>
          <w:sz w:val="26"/>
          <w:szCs w:val="28"/>
        </w:rPr>
      </w:pPr>
      <w:r w:rsidRPr="009419D5">
        <w:rPr>
          <w:b/>
          <w:sz w:val="26"/>
          <w:szCs w:val="28"/>
        </w:rPr>
        <w:t>2.</w:t>
      </w:r>
      <w:r w:rsidRPr="009419D5">
        <w:rPr>
          <w:sz w:val="26"/>
          <w:szCs w:val="28"/>
        </w:rPr>
        <w:t xml:space="preserve"> Tuân thủ nghiêm sự bố trí, sắp xếp chỗ ở, nội quy của KTX. Ứng xử hòa nhã, lịch sự, có văn hóa, tôn trọng, lễ phép với Cán bộ, Giáo viên, Công nhân viên trong Nhà trường. Tuyệt đối học sinh không được nói tục, chửi thề, khạc nhổ, ăn ở bẩn, viết vẽ bậy, đổ nước và rác thải bừa bãi, tác phong ăn mặc thiếu văn hóa gây ảnh hưởng tới môi trường sống.</w:t>
      </w:r>
    </w:p>
    <w:p w14:paraId="7A02365C" w14:textId="77777777" w:rsidR="00C86EA3" w:rsidRPr="009419D5" w:rsidRDefault="00C86EA3" w:rsidP="00C86EA3">
      <w:pPr>
        <w:spacing w:before="60" w:after="60"/>
        <w:ind w:firstLine="720"/>
        <w:jc w:val="both"/>
        <w:rPr>
          <w:rFonts w:eastAsia="Times New Roman"/>
          <w:sz w:val="26"/>
          <w:szCs w:val="28"/>
        </w:rPr>
      </w:pPr>
      <w:r w:rsidRPr="009419D5">
        <w:rPr>
          <w:rFonts w:eastAsia="Times New Roman"/>
          <w:b/>
          <w:sz w:val="26"/>
          <w:szCs w:val="28"/>
        </w:rPr>
        <w:t>3.</w:t>
      </w:r>
      <w:r w:rsidRPr="009419D5">
        <w:rPr>
          <w:rFonts w:eastAsia="Times New Roman"/>
          <w:sz w:val="26"/>
          <w:szCs w:val="28"/>
        </w:rPr>
        <w:t xml:space="preserve"> Có trách nhiệm giữ gìn, bảo vệ tài sản cá nhân và tải sản chung trong khu nội trú. </w:t>
      </w:r>
      <w:r w:rsidR="00AF3E5D" w:rsidRPr="009419D5">
        <w:rPr>
          <w:rFonts w:eastAsia="Times New Roman"/>
          <w:sz w:val="26"/>
          <w:szCs w:val="28"/>
        </w:rPr>
        <w:t xml:space="preserve">Trong giờ học chính khóa, giờ tự học không tự ý về phòng ở KTX khi chưa được sự cho phép. </w:t>
      </w:r>
      <w:r w:rsidRPr="009419D5">
        <w:rPr>
          <w:rFonts w:eastAsia="Times New Roman"/>
          <w:sz w:val="26"/>
          <w:szCs w:val="28"/>
        </w:rPr>
        <w:t xml:space="preserve">Không được tự ý thay đổi chỗ ở, không tự ý sửa chữa, cải tạo chỗ ở, </w:t>
      </w:r>
      <w:r w:rsidR="00D86EA8">
        <w:rPr>
          <w:rFonts w:eastAsia="Times New Roman"/>
          <w:sz w:val="26"/>
          <w:szCs w:val="28"/>
        </w:rPr>
        <w:t xml:space="preserve">không </w:t>
      </w:r>
      <w:r w:rsidRPr="009419D5">
        <w:rPr>
          <w:rFonts w:eastAsia="Times New Roman"/>
          <w:sz w:val="26"/>
          <w:szCs w:val="28"/>
        </w:rPr>
        <w:t>di chuyển trang thiết bị, vật tư của ký túc xá khỏi vị trí đã bố trí. Không viết, vẽ, dán giấy, tranh ảnh, đóng đinh lên tường, cửa. Giấy rác, đồ thải bỏ đúng nơi quy định. Hết khóa học phải bàn giao đầy đủ các trang thiết bị, đồ dùng đã mượn. Người làm hư hỏng, mất mát tài sản của KTX phải đền bù.</w:t>
      </w:r>
    </w:p>
    <w:p w14:paraId="41EC5F28" w14:textId="77777777" w:rsidR="00C86EA3" w:rsidRPr="009419D5" w:rsidRDefault="00C86EA3" w:rsidP="00C86EA3">
      <w:pPr>
        <w:spacing w:before="60" w:after="60"/>
        <w:ind w:firstLine="720"/>
        <w:jc w:val="both"/>
        <w:rPr>
          <w:rFonts w:eastAsia="Times New Roman"/>
          <w:sz w:val="26"/>
          <w:szCs w:val="28"/>
        </w:rPr>
      </w:pPr>
      <w:r w:rsidRPr="009419D5">
        <w:rPr>
          <w:rFonts w:eastAsia="Times New Roman"/>
          <w:b/>
          <w:sz w:val="26"/>
          <w:szCs w:val="28"/>
        </w:rPr>
        <w:t>4.</w:t>
      </w:r>
      <w:r w:rsidRPr="009419D5">
        <w:rPr>
          <w:rFonts w:eastAsia="Times New Roman"/>
          <w:sz w:val="26"/>
          <w:szCs w:val="28"/>
        </w:rPr>
        <w:t xml:space="preserve"> Chấp hành nghiêm chỉnh nội quy sử dụng nhà ăn, quy định sử dụng điện, nước (nếu </w:t>
      </w:r>
      <w:r w:rsidRPr="009419D5">
        <w:rPr>
          <w:rFonts w:eastAsia="Times New Roman"/>
          <w:spacing w:val="-8"/>
          <w:sz w:val="26"/>
          <w:szCs w:val="28"/>
        </w:rPr>
        <w:t>dùng quá định mức điện, nước phải trả tiền theo quy định).</w:t>
      </w:r>
      <w:r w:rsidRPr="009419D5">
        <w:rPr>
          <w:rFonts w:eastAsia="Times New Roman"/>
          <w:sz w:val="26"/>
          <w:szCs w:val="28"/>
        </w:rPr>
        <w:t xml:space="preserve"> Có trách nhiệm giữ vệ sinh chung, thực hiện vệ sinh hằng ngày, phòng ở sạch sẽ, gọn gàng, ngăn nắp theo phân công của phòng, kế hoạch của KTX. Đồ dùng, tư trang cá nhân, tắm,</w:t>
      </w:r>
      <w:r w:rsidR="00040BB2" w:rsidRPr="009419D5">
        <w:rPr>
          <w:rFonts w:eastAsia="Times New Roman"/>
          <w:sz w:val="26"/>
          <w:szCs w:val="28"/>
        </w:rPr>
        <w:t xml:space="preserve"> giặt, phơi quần áo đúng nơi quy </w:t>
      </w:r>
      <w:r w:rsidRPr="009419D5">
        <w:rPr>
          <w:rFonts w:eastAsia="Times New Roman"/>
          <w:sz w:val="26"/>
          <w:szCs w:val="28"/>
        </w:rPr>
        <w:t>định. Không đun nấu dưới bất kỳ hình thức nào trong phòng ở, phạm vi phòng học, KTX. Không tổ chức sinh nhật, vui chơi mang tính chất tập thể (hội họp, ca hát, nhảy múa…)  trong phòng ở với bất kỳ hình thức nào.</w:t>
      </w:r>
    </w:p>
    <w:p w14:paraId="240B6590" w14:textId="77777777" w:rsidR="00C86EA3" w:rsidRPr="009419D5" w:rsidRDefault="00C86EA3" w:rsidP="00C86EA3">
      <w:pPr>
        <w:spacing w:before="60" w:after="60"/>
        <w:ind w:firstLine="720"/>
        <w:jc w:val="both"/>
        <w:rPr>
          <w:rFonts w:eastAsia="Times New Roman"/>
          <w:sz w:val="26"/>
          <w:szCs w:val="28"/>
        </w:rPr>
      </w:pPr>
      <w:r w:rsidRPr="009419D5">
        <w:rPr>
          <w:rFonts w:eastAsia="Times New Roman"/>
          <w:b/>
          <w:sz w:val="26"/>
          <w:szCs w:val="28"/>
        </w:rPr>
        <w:t>5.</w:t>
      </w:r>
      <w:r w:rsidRPr="009419D5">
        <w:rPr>
          <w:rFonts w:eastAsia="Times New Roman"/>
          <w:sz w:val="26"/>
          <w:szCs w:val="28"/>
        </w:rPr>
        <w:t xml:space="preserve"> Nêu cao tinh thần trách nhiệm của từng cá nhân trong công tác giữ gìn an ninh trật tự. Không chứa chấp, bao che các loại tội phạm và vi phạm nội quy của nhà trường. Tích cực, chủ động báo cáo, tố giác tội phạm với BGH, QLHS, GVCN, Bảo vệ những vi phạm trong KTX.</w:t>
      </w:r>
    </w:p>
    <w:p w14:paraId="64440B98" w14:textId="77777777" w:rsidR="00C86EA3" w:rsidRPr="009419D5" w:rsidRDefault="00C86EA3" w:rsidP="00C86EA3">
      <w:pPr>
        <w:spacing w:before="60" w:after="60"/>
        <w:ind w:firstLine="720"/>
        <w:jc w:val="both"/>
        <w:rPr>
          <w:rFonts w:eastAsia="Times New Roman"/>
          <w:sz w:val="26"/>
          <w:szCs w:val="28"/>
        </w:rPr>
      </w:pPr>
      <w:r w:rsidRPr="009419D5">
        <w:rPr>
          <w:rFonts w:eastAsia="Times New Roman"/>
          <w:b/>
          <w:sz w:val="26"/>
          <w:szCs w:val="28"/>
        </w:rPr>
        <w:t>6.</w:t>
      </w:r>
      <w:r w:rsidRPr="009419D5">
        <w:rPr>
          <w:rFonts w:eastAsia="Times New Roman"/>
          <w:sz w:val="26"/>
          <w:szCs w:val="28"/>
        </w:rPr>
        <w:t xml:space="preserve"> Không tự ý tập trung đông người, không gây bè phái, kích động, gây gổ, đánh nhau, trấn lột, chia rẽ dân tộc. Không đứng, ngồi, leo trèo, đi lại trên lan can. Không </w:t>
      </w:r>
      <w:r w:rsidR="004D5778" w:rsidRPr="009419D5">
        <w:rPr>
          <w:rFonts w:eastAsia="Times New Roman"/>
          <w:sz w:val="26"/>
          <w:szCs w:val="28"/>
        </w:rPr>
        <w:t xml:space="preserve">tự ý ra khỏi phạm vi nhà trường khi chưa có sự đồng ý dưới bất cứ hình thức nào. </w:t>
      </w:r>
      <w:r w:rsidRPr="009419D5">
        <w:rPr>
          <w:rFonts w:eastAsia="Times New Roman"/>
          <w:sz w:val="26"/>
          <w:szCs w:val="28"/>
        </w:rPr>
        <w:t xml:space="preserve">Không ngồi, đi chơi đôi nam, nữ </w:t>
      </w:r>
      <w:r w:rsidR="004D5778" w:rsidRPr="009419D5">
        <w:rPr>
          <w:rFonts w:eastAsia="Times New Roman"/>
          <w:sz w:val="26"/>
          <w:szCs w:val="28"/>
        </w:rPr>
        <w:t xml:space="preserve">ở những </w:t>
      </w:r>
      <w:r w:rsidRPr="009419D5">
        <w:rPr>
          <w:rFonts w:eastAsia="Times New Roman"/>
          <w:sz w:val="26"/>
          <w:szCs w:val="28"/>
        </w:rPr>
        <w:t>nơi vắng, trong đêm tối</w:t>
      </w:r>
      <w:r w:rsidR="00C05FFB">
        <w:rPr>
          <w:rFonts w:eastAsia="Times New Roman"/>
          <w:sz w:val="26"/>
          <w:szCs w:val="28"/>
        </w:rPr>
        <w:t>, góc khuất trong trường</w:t>
      </w:r>
      <w:r w:rsidRPr="009419D5">
        <w:rPr>
          <w:rFonts w:eastAsia="Times New Roman"/>
          <w:sz w:val="26"/>
          <w:szCs w:val="28"/>
        </w:rPr>
        <w:t>. Không được có hành vi phá hoại, trộm cắp tài sản, sử dụng tài sản công trái mục đích.</w:t>
      </w:r>
    </w:p>
    <w:p w14:paraId="217DAE99" w14:textId="77777777" w:rsidR="00C86EA3" w:rsidRPr="009419D5" w:rsidRDefault="00C86EA3" w:rsidP="00C86EA3">
      <w:pPr>
        <w:spacing w:before="60" w:after="60"/>
        <w:ind w:firstLine="720"/>
        <w:jc w:val="both"/>
        <w:rPr>
          <w:rFonts w:eastAsia="Times New Roman"/>
          <w:sz w:val="26"/>
          <w:szCs w:val="28"/>
        </w:rPr>
      </w:pPr>
      <w:r w:rsidRPr="009419D5">
        <w:rPr>
          <w:rFonts w:eastAsia="Times New Roman"/>
          <w:b/>
          <w:sz w:val="26"/>
          <w:szCs w:val="28"/>
        </w:rPr>
        <w:t>7</w:t>
      </w:r>
      <w:r w:rsidRPr="009419D5">
        <w:rPr>
          <w:rFonts w:eastAsia="Times New Roman"/>
          <w:sz w:val="26"/>
          <w:szCs w:val="28"/>
        </w:rPr>
        <w:t>. Không tiếp khách trong phòng ở</w:t>
      </w:r>
      <w:r w:rsidR="00143A97">
        <w:rPr>
          <w:rFonts w:eastAsia="Times New Roman"/>
          <w:sz w:val="26"/>
          <w:szCs w:val="28"/>
        </w:rPr>
        <w:t>, học sinh nam không vào phòng ở của học sinh nữ và ngược lại</w:t>
      </w:r>
      <w:r w:rsidRPr="009419D5">
        <w:rPr>
          <w:rFonts w:eastAsia="Times New Roman"/>
          <w:sz w:val="26"/>
          <w:szCs w:val="28"/>
        </w:rPr>
        <w:t xml:space="preserve">. Khi có người nhà đến thăm phải báo qua phòng bảo vệ, </w:t>
      </w:r>
      <w:r w:rsidR="001014B1">
        <w:rPr>
          <w:rFonts w:eastAsia="Times New Roman"/>
          <w:sz w:val="26"/>
          <w:szCs w:val="28"/>
        </w:rPr>
        <w:t xml:space="preserve">người nhà (cha, mẹ) </w:t>
      </w:r>
      <w:r w:rsidRPr="009419D5">
        <w:rPr>
          <w:rFonts w:eastAsia="Times New Roman"/>
          <w:sz w:val="26"/>
          <w:szCs w:val="28"/>
        </w:rPr>
        <w:t xml:space="preserve">muốn ở lại </w:t>
      </w:r>
      <w:r w:rsidR="001014B1">
        <w:rPr>
          <w:rFonts w:eastAsia="Times New Roman"/>
          <w:sz w:val="26"/>
          <w:szCs w:val="28"/>
        </w:rPr>
        <w:t xml:space="preserve">KTX </w:t>
      </w:r>
      <w:r w:rsidRPr="009419D5">
        <w:rPr>
          <w:rFonts w:eastAsia="Times New Roman"/>
          <w:sz w:val="26"/>
          <w:szCs w:val="28"/>
        </w:rPr>
        <w:t>phải được sự đồng ý của Ban QLHS. Về thăm nhà, ra khỏi phạm vi trường học phải được sự đồng ý của GVCN và BGH nhà trường.</w:t>
      </w:r>
    </w:p>
    <w:p w14:paraId="6D9FD808" w14:textId="77777777" w:rsidR="00C86EA3" w:rsidRPr="009419D5" w:rsidRDefault="00C86EA3" w:rsidP="00C86EA3">
      <w:pPr>
        <w:spacing w:before="60" w:after="60"/>
        <w:ind w:firstLine="720"/>
        <w:jc w:val="both"/>
        <w:rPr>
          <w:rFonts w:eastAsia="Times New Roman"/>
          <w:sz w:val="26"/>
          <w:szCs w:val="28"/>
        </w:rPr>
      </w:pPr>
      <w:r w:rsidRPr="009419D5">
        <w:rPr>
          <w:rFonts w:eastAsia="Times New Roman"/>
          <w:b/>
          <w:sz w:val="26"/>
          <w:szCs w:val="28"/>
        </w:rPr>
        <w:t>8.</w:t>
      </w:r>
      <w:r w:rsidRPr="009419D5">
        <w:rPr>
          <w:rFonts w:eastAsia="Times New Roman"/>
          <w:sz w:val="26"/>
          <w:szCs w:val="28"/>
        </w:rPr>
        <w:t xml:space="preserve"> Không được uống rượu, bia, hút thuốc lá, không vận chuyển, tàng trữ, sử dụng và lôi kéo người khác sử dụng các loại vũ khí, hung khí, chất cháy nổ, các chất ma túy, chất gây nghiệm khác; không tuyên truyền, lưu hành tài liệu, băng đĩa có nội dung đồi trụy, không lành mạnh. Không đánh bài, cờ bạc, số đề, mại dâm dưới bất kỳ hình thức nào. Không sử d</w:t>
      </w:r>
      <w:r w:rsidR="00881F3B">
        <w:rPr>
          <w:rFonts w:eastAsia="Times New Roman"/>
          <w:sz w:val="26"/>
          <w:szCs w:val="28"/>
        </w:rPr>
        <w:t>ụ</w:t>
      </w:r>
      <w:r w:rsidRPr="009419D5">
        <w:rPr>
          <w:rFonts w:eastAsia="Times New Roman"/>
          <w:sz w:val="26"/>
          <w:szCs w:val="28"/>
        </w:rPr>
        <w:t>ng điện thoại sau 22h đêm.</w:t>
      </w:r>
    </w:p>
    <w:p w14:paraId="282F8A71" w14:textId="77777777" w:rsidR="00C86EA3" w:rsidRPr="009419D5" w:rsidRDefault="00C86EA3" w:rsidP="00C86EA3">
      <w:pPr>
        <w:spacing w:before="60" w:after="60"/>
        <w:ind w:firstLine="720"/>
        <w:jc w:val="both"/>
        <w:rPr>
          <w:rFonts w:eastAsia="Times New Roman"/>
          <w:sz w:val="26"/>
          <w:szCs w:val="28"/>
        </w:rPr>
      </w:pPr>
      <w:r w:rsidRPr="009419D5">
        <w:rPr>
          <w:rFonts w:eastAsia="Times New Roman"/>
          <w:b/>
          <w:sz w:val="26"/>
          <w:szCs w:val="28"/>
        </w:rPr>
        <w:t>9.</w:t>
      </w:r>
      <w:r w:rsidRPr="009419D5">
        <w:rPr>
          <w:rFonts w:eastAsia="Times New Roman"/>
          <w:sz w:val="26"/>
          <w:szCs w:val="28"/>
        </w:rPr>
        <w:t xml:space="preserve"> Luyện tập thể dục thể thao đúng nơi quy định.</w:t>
      </w:r>
    </w:p>
    <w:p w14:paraId="389DB0E2" w14:textId="1E4A5061" w:rsidR="000039F9" w:rsidRDefault="0047242A" w:rsidP="00385787">
      <w:pPr>
        <w:pStyle w:val="pbody"/>
        <w:shd w:val="clear" w:color="auto" w:fill="FFFFFF"/>
        <w:spacing w:before="60" w:beforeAutospacing="0" w:after="60" w:afterAutospacing="0" w:line="300" w:lineRule="atLeast"/>
        <w:ind w:firstLine="720"/>
        <w:jc w:val="both"/>
        <w:rPr>
          <w:b/>
          <w:sz w:val="28"/>
          <w:szCs w:val="28"/>
        </w:rPr>
      </w:pPr>
      <w:r w:rsidRPr="009419D5">
        <w:rPr>
          <w:b/>
          <w:bCs/>
          <w:noProof/>
          <w:sz w:val="32"/>
          <w:szCs w:val="32"/>
        </w:rPr>
        <mc:AlternateContent>
          <mc:Choice Requires="wps">
            <w:drawing>
              <wp:anchor distT="0" distB="0" distL="114300" distR="114300" simplePos="0" relativeHeight="251657728" behindDoc="0" locked="0" layoutInCell="1" allowOverlap="1" wp14:anchorId="3EF3B2E0" wp14:editId="26222374">
                <wp:simplePos x="0" y="0"/>
                <wp:positionH relativeFrom="column">
                  <wp:posOffset>2012315</wp:posOffset>
                </wp:positionH>
                <wp:positionV relativeFrom="paragraph">
                  <wp:posOffset>685165</wp:posOffset>
                </wp:positionV>
                <wp:extent cx="1990725" cy="0"/>
                <wp:effectExtent l="0" t="0" r="0" b="0"/>
                <wp:wrapNone/>
                <wp:docPr id="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BD0DC9" id=" 5" o:spid="_x0000_s1026" type="#_x0000_t32" style="position:absolute;margin-left:158.45pt;margin-top:53.95pt;width:15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a+qgEAAEADAAAOAAAAZHJzL2Uyb0RvYy54bWysUs2OEzEMviPxDlHudKaVFuio0z10WS4L&#10;VFp4ADfJzERk4shOO9O3J8m25e+GyMGyY/uz/dmb+3l04mSILfpWLhe1FMYr1Nb3rfz29fHNeyk4&#10;gtfg0JtWng3L++3rV5spNGaFAzptSCQQz80UWjnEGJqqYjWYEXiBwfjk7JBGiMmkvtIEU0IfXbWq&#10;67fVhKQDoTLM6ffhxSm3Bb/rjIpfuo5NFK6VqbdYJBV5yLLabqDpCcJg1aUN+IcuRrA+Fb1BPUAE&#10;cST7F9RoFSFjFxcKxwq7zipTZkjTLOs/pnkeIJgySyKHw40m/n+w6vNp5/eUW1ezfw5PqL5zIqWa&#10;Ajc3ZzY47Ekcpk+o0xrhGLHMO3c05uQ0iZgLrecbrWaOQqXP5Xpdv1vdSaGuvgqaa2Igjh8NjiIr&#10;reRIYPsh7tD7tDykZSkDpyeOuS1orgm5qsdH61zZofNiauX6LtXJHkZndXYWg/rDzpE4Qb6C8vLi&#10;E9hvYYRHrwvYYEB/uOgRrHvRU7zzF2oyG/nIuDmgPu8pw2UrrakAX04q38Gvdon6efjbHwAAAP//&#10;AwBQSwMEFAAGAAgAAAAhADIOIqfeAAAACwEAAA8AAABkcnMvZG93bnJldi54bWxMj0FPwzAMhe9I&#10;/IfISFwQS7pBt5Wm04TEgSPbJK5ZY9pC41RNupb9eoyENG6239Pz9/LN5Fpxwj40njQkMwUCqfS2&#10;oUrDYf9yvwIRoiFrWk+o4RsDbIrrq9xk1o/0hqddrASHUMiMhjrGLpMylDU6E2a+Q2Ltw/fORF77&#10;StrejBzuWjlXKpXONMQfatPhc43l125wGjAMj4narl11eD2Pd+/z8+fY7bW+vZm2TyAiTvFihl98&#10;RoeCmY5+IBtEq2GRpGu2sqCWPLAjXagHEMe/iyxy+b9D8QMAAP//AwBQSwECLQAUAAYACAAAACEA&#10;toM4kv4AAADhAQAAEwAAAAAAAAAAAAAAAAAAAAAAW0NvbnRlbnRfVHlwZXNdLnhtbFBLAQItABQA&#10;BgAIAAAAIQA4/SH/1gAAAJQBAAALAAAAAAAAAAAAAAAAAC8BAABfcmVscy8ucmVsc1BLAQItABQA&#10;BgAIAAAAIQDBdMa+qgEAAEADAAAOAAAAAAAAAAAAAAAAAC4CAABkcnMvZTJvRG9jLnhtbFBLAQIt&#10;ABQABgAIAAAAIQAyDiKn3gAAAAsBAAAPAAAAAAAAAAAAAAAAAAQEAABkcnMvZG93bnJldi54bWxQ&#10;SwUGAAAAAAQABADzAAAADwUAAAAA&#10;">
                <o:lock v:ext="edit" shapetype="f"/>
              </v:shape>
            </w:pict>
          </mc:Fallback>
        </mc:AlternateContent>
      </w:r>
      <w:r w:rsidR="00C86EA3" w:rsidRPr="009419D5">
        <w:rPr>
          <w:b/>
          <w:bCs/>
          <w:sz w:val="26"/>
          <w:szCs w:val="28"/>
        </w:rPr>
        <w:t>10:</w:t>
      </w:r>
      <w:r w:rsidR="00C86EA3" w:rsidRPr="009419D5">
        <w:rPr>
          <w:sz w:val="26"/>
          <w:szCs w:val="28"/>
        </w:rPr>
        <w:t> Học sinh nội trú có nhiều đóng góp tích cực trong công tác nội trú sẽ được biểu dương khen trưởng. Nếu vi phạm một trong những điều trên tùy theo mức độ sẽ bị xử lý từ phê bình, khiển trách, cảnh cáo, buộc thôi học, đề nghị truy tố trước pháp luật.</w:t>
      </w:r>
      <w:r w:rsidR="00C86EA3" w:rsidRPr="009419D5">
        <w:rPr>
          <w:b/>
          <w:i/>
          <w:sz w:val="26"/>
          <w:szCs w:val="28"/>
        </w:rPr>
        <w:t xml:space="preserve"> </w:t>
      </w:r>
      <w:r w:rsidR="000039F9">
        <w:rPr>
          <w:b/>
          <w:sz w:val="28"/>
          <w:szCs w:val="28"/>
        </w:rPr>
        <w:br w:type="page"/>
      </w:r>
    </w:p>
    <w:p w14:paraId="7A901966" w14:textId="01AF2EA9" w:rsidR="00C86EA3" w:rsidRPr="009419D5" w:rsidRDefault="00C86EA3" w:rsidP="00385787">
      <w:pPr>
        <w:jc w:val="center"/>
        <w:rPr>
          <w:b/>
          <w:sz w:val="28"/>
          <w:szCs w:val="28"/>
        </w:rPr>
      </w:pPr>
      <w:r w:rsidRPr="009419D5">
        <w:rPr>
          <w:b/>
          <w:sz w:val="28"/>
          <w:szCs w:val="28"/>
        </w:rPr>
        <w:lastRenderedPageBreak/>
        <w:t>2. NỘI QUY NHÀ ĂN TẬP THỂ</w:t>
      </w:r>
    </w:p>
    <w:p w14:paraId="052B44A3" w14:textId="77777777" w:rsidR="00C86EA3" w:rsidRPr="009419D5" w:rsidRDefault="00C86EA3" w:rsidP="00C86EA3">
      <w:pPr>
        <w:spacing w:before="60" w:after="60"/>
        <w:jc w:val="center"/>
        <w:rPr>
          <w:rFonts w:eastAsia="Times New Roman"/>
          <w:i/>
          <w:sz w:val="28"/>
          <w:szCs w:val="28"/>
        </w:rPr>
      </w:pPr>
      <w:r w:rsidRPr="009419D5">
        <w:rPr>
          <w:rFonts w:eastAsia="Times New Roman"/>
          <w:i/>
          <w:sz w:val="28"/>
          <w:szCs w:val="28"/>
        </w:rPr>
        <w:t>(Ban hành kèm theo quyết định số</w:t>
      </w:r>
      <w:r w:rsidR="00BF7881">
        <w:rPr>
          <w:rFonts w:eastAsia="Times New Roman"/>
          <w:i/>
          <w:sz w:val="28"/>
          <w:szCs w:val="28"/>
        </w:rPr>
        <w:t xml:space="preserve"> </w:t>
      </w:r>
      <w:r w:rsidR="00881F3B">
        <w:rPr>
          <w:rFonts w:eastAsia="Times New Roman"/>
          <w:i/>
          <w:sz w:val="28"/>
          <w:szCs w:val="28"/>
        </w:rPr>
        <w:t xml:space="preserve">     </w:t>
      </w:r>
      <w:r w:rsidRPr="009419D5">
        <w:rPr>
          <w:rFonts w:eastAsia="Times New Roman"/>
          <w:i/>
          <w:sz w:val="28"/>
          <w:szCs w:val="28"/>
        </w:rPr>
        <w:t>/QĐ-DTNTT ngày</w:t>
      </w:r>
      <w:r w:rsidR="006161CB">
        <w:rPr>
          <w:rFonts w:eastAsia="Times New Roman"/>
          <w:i/>
          <w:sz w:val="28"/>
          <w:szCs w:val="28"/>
        </w:rPr>
        <w:t xml:space="preserve"> </w:t>
      </w:r>
      <w:r w:rsidR="00881F3B">
        <w:rPr>
          <w:rFonts w:eastAsia="Times New Roman"/>
          <w:i/>
          <w:sz w:val="28"/>
          <w:szCs w:val="28"/>
        </w:rPr>
        <w:t xml:space="preserve">    </w:t>
      </w:r>
      <w:r w:rsidRPr="009419D5">
        <w:rPr>
          <w:rFonts w:eastAsia="Times New Roman"/>
          <w:i/>
          <w:sz w:val="28"/>
          <w:szCs w:val="28"/>
        </w:rPr>
        <w:t xml:space="preserve"> tháng </w:t>
      </w:r>
      <w:r w:rsidR="00881F3B">
        <w:rPr>
          <w:rFonts w:eastAsia="Times New Roman"/>
          <w:i/>
          <w:sz w:val="28"/>
          <w:szCs w:val="28"/>
        </w:rPr>
        <w:t xml:space="preserve">   </w:t>
      </w:r>
      <w:r w:rsidRPr="009419D5">
        <w:rPr>
          <w:rFonts w:eastAsia="Times New Roman"/>
          <w:i/>
          <w:sz w:val="28"/>
          <w:szCs w:val="28"/>
        </w:rPr>
        <w:t>năm 202</w:t>
      </w:r>
      <w:r w:rsidR="00D9038F">
        <w:rPr>
          <w:rFonts w:eastAsia="Times New Roman"/>
          <w:i/>
          <w:sz w:val="28"/>
          <w:szCs w:val="28"/>
        </w:rPr>
        <w:t>4</w:t>
      </w:r>
      <w:r w:rsidRPr="009419D5">
        <w:rPr>
          <w:rFonts w:eastAsia="Times New Roman"/>
          <w:i/>
          <w:sz w:val="28"/>
          <w:szCs w:val="28"/>
        </w:rPr>
        <w:t>)</w:t>
      </w:r>
    </w:p>
    <w:p w14:paraId="67F4C7F3" w14:textId="77777777" w:rsidR="004D5778" w:rsidRPr="009419D5" w:rsidRDefault="004D5778" w:rsidP="00C86EA3">
      <w:pPr>
        <w:spacing w:before="60" w:after="60"/>
        <w:jc w:val="center"/>
        <w:rPr>
          <w:rFonts w:eastAsia="Times New Roman"/>
          <w:b/>
          <w:sz w:val="28"/>
          <w:szCs w:val="28"/>
        </w:rPr>
      </w:pPr>
    </w:p>
    <w:p w14:paraId="34A7B1F6" w14:textId="77777777" w:rsidR="00C86EA3" w:rsidRPr="009419D5" w:rsidRDefault="00C86EA3" w:rsidP="00C86EA3">
      <w:pPr>
        <w:spacing w:before="60" w:after="60"/>
        <w:jc w:val="center"/>
        <w:rPr>
          <w:rFonts w:eastAsia="Times New Roman"/>
          <w:b/>
          <w:i/>
          <w:sz w:val="28"/>
          <w:szCs w:val="28"/>
        </w:rPr>
      </w:pPr>
      <w:r w:rsidRPr="009419D5">
        <w:rPr>
          <w:rFonts w:eastAsia="Times New Roman"/>
          <w:b/>
          <w:sz w:val="28"/>
          <w:szCs w:val="28"/>
        </w:rPr>
        <w:t>Học sinh nội trú phải thực hiện nghiêm chỉnh các quy định dưới đây</w:t>
      </w:r>
    </w:p>
    <w:p w14:paraId="2062E770" w14:textId="77777777" w:rsidR="00C86EA3" w:rsidRPr="006161CB" w:rsidRDefault="00C86EA3" w:rsidP="00C86EA3">
      <w:pPr>
        <w:spacing w:before="60" w:after="60" w:line="276" w:lineRule="auto"/>
        <w:ind w:firstLine="720"/>
        <w:jc w:val="both"/>
        <w:rPr>
          <w:sz w:val="28"/>
          <w:szCs w:val="28"/>
        </w:rPr>
      </w:pPr>
      <w:r w:rsidRPr="006161CB">
        <w:rPr>
          <w:b/>
          <w:sz w:val="28"/>
          <w:szCs w:val="28"/>
        </w:rPr>
        <w:t>1.</w:t>
      </w:r>
      <w:r w:rsidRPr="006161CB">
        <w:rPr>
          <w:sz w:val="28"/>
          <w:szCs w:val="28"/>
        </w:rPr>
        <w:t xml:space="preserve"> Đi ăn đúng giờ. Ngồi đúng vị trí bàn đã được bố trí. Tôn trọng, lễ phép và phục tùng theo sự chỉ dẫn của các cô, chú phục vụ cấp dưỡng.</w:t>
      </w:r>
    </w:p>
    <w:p w14:paraId="0D556897" w14:textId="77777777" w:rsidR="00C86EA3" w:rsidRPr="006161CB" w:rsidRDefault="00C86EA3" w:rsidP="00C86EA3">
      <w:pPr>
        <w:spacing w:before="60" w:after="60" w:line="276" w:lineRule="auto"/>
        <w:ind w:firstLine="720"/>
        <w:jc w:val="both"/>
        <w:rPr>
          <w:sz w:val="28"/>
          <w:szCs w:val="28"/>
        </w:rPr>
      </w:pPr>
      <w:r w:rsidRPr="006161CB">
        <w:rPr>
          <w:b/>
          <w:sz w:val="28"/>
          <w:szCs w:val="28"/>
        </w:rPr>
        <w:t>2</w:t>
      </w:r>
      <w:r w:rsidRPr="006161CB">
        <w:rPr>
          <w:sz w:val="28"/>
          <w:szCs w:val="28"/>
        </w:rPr>
        <w:t>. Chỉ được báo cắt cơm vào những ngày nghỉ Lễ, Tết, về thăm gia đình từ 1 ngày trở lên (báo trước 14h ngày hôm trước). Học sinh ốm hoặc vì lý do khác không ăn được cơm cần báo cho các cô cấp dưỡng để nấu món thay thế (cháo, mì).</w:t>
      </w:r>
    </w:p>
    <w:p w14:paraId="209A257A" w14:textId="77777777" w:rsidR="00C86EA3" w:rsidRPr="006161CB" w:rsidRDefault="00C86EA3" w:rsidP="00C86EA3">
      <w:pPr>
        <w:spacing w:before="60" w:after="60" w:line="276" w:lineRule="auto"/>
        <w:ind w:firstLine="720"/>
        <w:jc w:val="both"/>
        <w:rPr>
          <w:sz w:val="28"/>
          <w:szCs w:val="28"/>
        </w:rPr>
      </w:pPr>
      <w:r w:rsidRPr="006161CB">
        <w:rPr>
          <w:b/>
          <w:sz w:val="28"/>
          <w:szCs w:val="28"/>
        </w:rPr>
        <w:t>3.</w:t>
      </w:r>
      <w:r w:rsidRPr="006161CB">
        <w:rPr>
          <w:sz w:val="28"/>
          <w:szCs w:val="28"/>
        </w:rPr>
        <w:t xml:space="preserve"> Trước khi ăn phải rửa tay. Ăn mặc gọn gàng, không cởi trần, mặc áo ba lỗ hở nách, váy đầm quá ngắn, quần đùi vào nhà ăn.  </w:t>
      </w:r>
    </w:p>
    <w:p w14:paraId="549C6AC6" w14:textId="77777777" w:rsidR="00C86EA3" w:rsidRPr="006161CB" w:rsidRDefault="00C86EA3" w:rsidP="00C86EA3">
      <w:pPr>
        <w:spacing w:before="60" w:after="60" w:line="276" w:lineRule="auto"/>
        <w:ind w:firstLine="720"/>
        <w:jc w:val="both"/>
        <w:rPr>
          <w:sz w:val="28"/>
          <w:szCs w:val="28"/>
        </w:rPr>
      </w:pPr>
      <w:r w:rsidRPr="006161CB">
        <w:rPr>
          <w:b/>
          <w:sz w:val="28"/>
          <w:szCs w:val="28"/>
        </w:rPr>
        <w:t xml:space="preserve">4. </w:t>
      </w:r>
      <w:r w:rsidRPr="006161CB">
        <w:rPr>
          <w:sz w:val="28"/>
          <w:szCs w:val="28"/>
        </w:rPr>
        <w:t>Khi ăn phải lịch sự, có văn hóa, giữ trật tự và vệ sinh chung. Tuyệt đối không vứt các thức ăn thừa, giấy rác, khạc nhổ ra nền nhà, hành lang. Thức ăn thừa để vào nơi quy định. Không mang thức ăn lên phòng ở khi chưa được phép.</w:t>
      </w:r>
    </w:p>
    <w:p w14:paraId="0FB90347" w14:textId="77777777" w:rsidR="00C86EA3" w:rsidRPr="006161CB" w:rsidRDefault="00C86EA3" w:rsidP="00C86EA3">
      <w:pPr>
        <w:pStyle w:val="NormalWeb"/>
        <w:shd w:val="clear" w:color="auto" w:fill="FFFFFF"/>
        <w:spacing w:before="60" w:beforeAutospacing="0" w:after="60" w:afterAutospacing="0" w:line="276" w:lineRule="auto"/>
        <w:ind w:firstLine="720"/>
        <w:jc w:val="both"/>
        <w:rPr>
          <w:sz w:val="28"/>
          <w:szCs w:val="28"/>
        </w:rPr>
      </w:pPr>
      <w:r w:rsidRPr="006161CB">
        <w:rPr>
          <w:b/>
          <w:sz w:val="28"/>
          <w:szCs w:val="28"/>
        </w:rPr>
        <w:t>5.</w:t>
      </w:r>
      <w:r w:rsidRPr="006161CB">
        <w:rPr>
          <w:sz w:val="28"/>
          <w:szCs w:val="28"/>
        </w:rPr>
        <w:t xml:space="preserve"> Ăn xong </w:t>
      </w:r>
      <w:r w:rsidR="00DF6438">
        <w:rPr>
          <w:sz w:val="28"/>
          <w:szCs w:val="28"/>
        </w:rPr>
        <w:t>học sinh</w:t>
      </w:r>
      <w:r w:rsidRPr="006161CB">
        <w:rPr>
          <w:sz w:val="28"/>
          <w:szCs w:val="28"/>
        </w:rPr>
        <w:t xml:space="preserve"> lau bàn, xếp ghế, lau sàn nhà và rửa bát sau mỗi bữa ăn; không tự ý di chuyển bàn ghế, vật dụng trong nhà ăn, tuyệt đối không mang khay cơm, vật dùng chung ra khỏi nhà ăn khi chưa có sự đồng ý của các cô, chú cấp dưỡng.</w:t>
      </w:r>
    </w:p>
    <w:p w14:paraId="47BF69FF" w14:textId="77777777" w:rsidR="00C86EA3" w:rsidRPr="006161CB" w:rsidRDefault="00C86EA3" w:rsidP="00C86EA3">
      <w:pPr>
        <w:pStyle w:val="NormalWeb"/>
        <w:shd w:val="clear" w:color="auto" w:fill="FFFFFF"/>
        <w:spacing w:before="60" w:beforeAutospacing="0" w:after="60" w:afterAutospacing="0" w:line="276" w:lineRule="auto"/>
        <w:ind w:firstLine="720"/>
        <w:jc w:val="both"/>
        <w:rPr>
          <w:sz w:val="28"/>
          <w:szCs w:val="28"/>
        </w:rPr>
      </w:pPr>
      <w:r w:rsidRPr="006161CB">
        <w:rPr>
          <w:b/>
          <w:sz w:val="28"/>
          <w:szCs w:val="28"/>
        </w:rPr>
        <w:t xml:space="preserve">6. </w:t>
      </w:r>
      <w:r w:rsidRPr="006161CB">
        <w:rPr>
          <w:sz w:val="28"/>
          <w:szCs w:val="28"/>
        </w:rPr>
        <w:t>Giữ gìn và bảo vệ tài sản nhà ăn, học sinh làm hỏng, làm mất phải mua bổ sung.</w:t>
      </w:r>
    </w:p>
    <w:p w14:paraId="1552461D" w14:textId="77777777" w:rsidR="00C86EA3" w:rsidRPr="006161CB" w:rsidRDefault="00C86EA3" w:rsidP="00C86EA3">
      <w:pPr>
        <w:pStyle w:val="NormalWeb"/>
        <w:shd w:val="clear" w:color="auto" w:fill="FFFFFF"/>
        <w:spacing w:before="60" w:beforeAutospacing="0" w:after="60" w:afterAutospacing="0" w:line="276" w:lineRule="auto"/>
        <w:ind w:firstLine="720"/>
        <w:jc w:val="both"/>
        <w:rPr>
          <w:sz w:val="28"/>
          <w:szCs w:val="28"/>
        </w:rPr>
      </w:pPr>
      <w:r w:rsidRPr="006161CB">
        <w:rPr>
          <w:b/>
          <w:sz w:val="28"/>
          <w:szCs w:val="28"/>
        </w:rPr>
        <w:t>7.</w:t>
      </w:r>
      <w:r w:rsidRPr="006161CB">
        <w:rPr>
          <w:sz w:val="28"/>
          <w:szCs w:val="28"/>
        </w:rPr>
        <w:t xml:space="preserve"> Không được tự tổ chức liên hoan</w:t>
      </w:r>
      <w:r w:rsidRPr="006161CB">
        <w:rPr>
          <w:b/>
          <w:sz w:val="28"/>
          <w:szCs w:val="28"/>
        </w:rPr>
        <w:t xml:space="preserve">, </w:t>
      </w:r>
      <w:r w:rsidRPr="006161CB">
        <w:rPr>
          <w:sz w:val="28"/>
          <w:szCs w:val="28"/>
        </w:rPr>
        <w:t>ăn</w:t>
      </w:r>
      <w:r w:rsidRPr="006161CB">
        <w:rPr>
          <w:b/>
          <w:sz w:val="28"/>
          <w:szCs w:val="28"/>
        </w:rPr>
        <w:t xml:space="preserve"> </w:t>
      </w:r>
      <w:r w:rsidR="004D5778" w:rsidRPr="006161CB">
        <w:rPr>
          <w:sz w:val="28"/>
          <w:szCs w:val="28"/>
        </w:rPr>
        <w:t xml:space="preserve">uống </w:t>
      </w:r>
      <w:r w:rsidRPr="006161CB">
        <w:rPr>
          <w:sz w:val="28"/>
          <w:szCs w:val="28"/>
        </w:rPr>
        <w:t xml:space="preserve">và uống bia, rượu trong các bữa ăn hoặc trong khu vực trường học. Không được mang đồ ăn, đồ uống </w:t>
      </w:r>
      <w:r w:rsidR="00CF7290">
        <w:rPr>
          <w:sz w:val="28"/>
          <w:szCs w:val="28"/>
        </w:rPr>
        <w:t>không có nguồn</w:t>
      </w:r>
      <w:r w:rsidRPr="006161CB">
        <w:rPr>
          <w:sz w:val="28"/>
          <w:szCs w:val="28"/>
        </w:rPr>
        <w:t xml:space="preserve"> gốc vào phòng ăn. Tuyệt đối tuân thủ vệ sinh an toàn thực phẩm và phòng chống dịch bệnh.</w:t>
      </w:r>
    </w:p>
    <w:p w14:paraId="10587E49" w14:textId="77777777" w:rsidR="00C86EA3" w:rsidRPr="006161CB" w:rsidRDefault="00C86EA3" w:rsidP="00C86EA3">
      <w:pPr>
        <w:pStyle w:val="NormalWeb"/>
        <w:shd w:val="clear" w:color="auto" w:fill="FFFFFF"/>
        <w:spacing w:before="60" w:beforeAutospacing="0" w:after="60" w:afterAutospacing="0" w:line="276" w:lineRule="auto"/>
        <w:ind w:firstLine="720"/>
        <w:jc w:val="both"/>
        <w:rPr>
          <w:sz w:val="28"/>
          <w:szCs w:val="28"/>
        </w:rPr>
      </w:pPr>
      <w:r w:rsidRPr="006161CB">
        <w:rPr>
          <w:b/>
          <w:sz w:val="28"/>
          <w:szCs w:val="28"/>
        </w:rPr>
        <w:t>8.</w:t>
      </w:r>
      <w:r w:rsidRPr="006161CB">
        <w:rPr>
          <w:sz w:val="28"/>
          <w:szCs w:val="28"/>
        </w:rPr>
        <w:t xml:space="preserve"> Hằng ngày lớp trực nhà ăn có trách nhiệm theo dõi, đôn đốc, nhắc nhở các bạn thực hiện đúng nội quy nhà ăn và ký báo cáo sau mỗi buổi trực. Mỗi tuần theo lịch các lớp luân phiên tham gia lao động tự phục vụ trong các ngày nghỉ (chủ nhật) và tuân thủ theo sự hướng dẫn, chỉ bảo của các cô, chú cấp dưỡng.</w:t>
      </w:r>
    </w:p>
    <w:p w14:paraId="2DF16F64" w14:textId="77777777" w:rsidR="00C86EA3" w:rsidRPr="006161CB" w:rsidRDefault="00C86EA3" w:rsidP="00C86EA3">
      <w:pPr>
        <w:pStyle w:val="NormalWeb"/>
        <w:shd w:val="clear" w:color="auto" w:fill="FFFFFF"/>
        <w:spacing w:before="60" w:beforeAutospacing="0" w:after="60" w:afterAutospacing="0" w:line="276" w:lineRule="auto"/>
        <w:ind w:firstLine="720"/>
        <w:jc w:val="both"/>
        <w:rPr>
          <w:sz w:val="28"/>
          <w:szCs w:val="28"/>
        </w:rPr>
      </w:pPr>
      <w:r w:rsidRPr="006161CB">
        <w:rPr>
          <w:b/>
          <w:sz w:val="28"/>
          <w:szCs w:val="28"/>
        </w:rPr>
        <w:t>9</w:t>
      </w:r>
      <w:r w:rsidRPr="006161CB">
        <w:rPr>
          <w:sz w:val="28"/>
          <w:szCs w:val="28"/>
        </w:rPr>
        <w:t>. Việc công khai tài chính, thực đơn tại nhà ăn được thực hiện hàng ngày; Học sinh có quyền đóng góp ý kiến và trực tiếp phản ánh với bếp trưởng hoặc Ban giám hiệu.</w:t>
      </w:r>
    </w:p>
    <w:p w14:paraId="224B2400" w14:textId="77777777" w:rsidR="00C86EA3" w:rsidRPr="006161CB" w:rsidRDefault="00C86EA3" w:rsidP="00C86EA3">
      <w:pPr>
        <w:pStyle w:val="NormalWeb"/>
        <w:shd w:val="clear" w:color="auto" w:fill="FFFFFF"/>
        <w:spacing w:before="60" w:beforeAutospacing="0" w:after="60" w:afterAutospacing="0" w:line="276" w:lineRule="auto"/>
        <w:ind w:firstLine="720"/>
        <w:jc w:val="both"/>
        <w:rPr>
          <w:sz w:val="28"/>
          <w:szCs w:val="28"/>
        </w:rPr>
      </w:pPr>
      <w:r w:rsidRPr="006161CB">
        <w:rPr>
          <w:b/>
          <w:sz w:val="28"/>
          <w:szCs w:val="28"/>
        </w:rPr>
        <w:t xml:space="preserve">10. </w:t>
      </w:r>
      <w:r w:rsidRPr="006161CB">
        <w:rPr>
          <w:sz w:val="28"/>
          <w:szCs w:val="28"/>
        </w:rPr>
        <w:t>Tất cả</w:t>
      </w:r>
      <w:r w:rsidRPr="006161CB">
        <w:rPr>
          <w:b/>
          <w:sz w:val="28"/>
          <w:szCs w:val="28"/>
        </w:rPr>
        <w:t xml:space="preserve"> </w:t>
      </w:r>
      <w:r w:rsidRPr="006161CB">
        <w:rPr>
          <w:sz w:val="28"/>
          <w:szCs w:val="28"/>
        </w:rPr>
        <w:t>học sinh của nhà trường đều có trách nhiệm thực hiện nội quy này, nếu vi phạm tuỳ theo mức độ sẽ bị xử lý kỷ luật theo quy định</w:t>
      </w:r>
      <w:r w:rsidR="001172DA" w:rsidRPr="006161CB">
        <w:rPr>
          <w:sz w:val="28"/>
          <w:szCs w:val="28"/>
        </w:rPr>
        <w:t xml:space="preserve"> </w:t>
      </w:r>
      <w:r w:rsidRPr="006161CB">
        <w:rPr>
          <w:sz w:val="28"/>
          <w:szCs w:val="28"/>
        </w:rPr>
        <w:t>./.</w:t>
      </w:r>
    </w:p>
    <w:p w14:paraId="37B0D138" w14:textId="77777777" w:rsidR="00C86EA3" w:rsidRPr="009419D5" w:rsidRDefault="0047242A" w:rsidP="00456331">
      <w:pPr>
        <w:spacing w:line="340" w:lineRule="exact"/>
        <w:jc w:val="center"/>
        <w:rPr>
          <w:b/>
          <w:bCs/>
          <w:sz w:val="32"/>
          <w:szCs w:val="32"/>
        </w:rPr>
      </w:pPr>
      <w:r w:rsidRPr="009419D5">
        <w:rPr>
          <w:b/>
          <w:bCs/>
          <w:noProof/>
          <w:sz w:val="32"/>
          <w:szCs w:val="32"/>
        </w:rPr>
        <mc:AlternateContent>
          <mc:Choice Requires="wps">
            <w:drawing>
              <wp:anchor distT="0" distB="0" distL="114300" distR="114300" simplePos="0" relativeHeight="251658752" behindDoc="0" locked="0" layoutInCell="1" allowOverlap="1" wp14:anchorId="06B6D816" wp14:editId="2F8C6749">
                <wp:simplePos x="0" y="0"/>
                <wp:positionH relativeFrom="column">
                  <wp:posOffset>1758315</wp:posOffset>
                </wp:positionH>
                <wp:positionV relativeFrom="paragraph">
                  <wp:posOffset>137160</wp:posOffset>
                </wp:positionV>
                <wp:extent cx="2286000" cy="0"/>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4E77A" id=" 6" o:spid="_x0000_s1026" type="#_x0000_t32" style="position:absolute;margin-left:138.45pt;margin-top:10.8pt;width:18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BkqwEAAEADAAAOAAAAZHJzL2Uyb0RvYy54bWysUs1u2zAMvg/YOwi6L3YCtOiMOD2k6y7d&#10;FqDbAzCSbAuVRYFUYuftJ6lJup/bMB0IUiQ/kh+5vp9HJ46G2KJv5XJRS2G8Qm1938of3x8/3EnB&#10;EbwGh9608mRY3m/ev1tPoTErHNBpQyKBeG6m0MohxtBUFavBjMALDMYnZ4c0Qkwm9ZUmmBL66KpV&#10;Xd9WE5IOhMowp9+HV6fcFPyuMyp+6zo2UbhWpt5ikVTkPstqs4amJwiDVec24B+6GMH6VPQK9QAR&#10;xIHsX1CjVYSMXVwoHCvsOqtMmSFNs6z/mOZ5gGDKLIkcDlea+P/Bqq/Hrd9Rbl3N/jk8oXrhREo1&#10;BW6uzmxw2JHYT19QpzXCIWKZd+5ozMlpEjEXWk9XWs0chUqfq9XdbV0n9tXFV0FzSQzE8bPBUWSl&#10;lRwJbD/ELXqfloe0LGXg+MQxtwXNJSFX9fhonSs7dF5Mrfx4s7opCYzO6uzMYUz9futIHCFfQXl5&#10;8QnstzDCg9cFbDCgP531CNa96ine+TM1mY18ZNzsUZ92lOGyldZUgM8nle/gV7tEvR3+5icAAAD/&#10;/wMAUEsDBBQABgAIAAAAIQAZWsbw3QAAAAkBAAAPAAAAZHJzL2Rvd25yZXYueG1sTI9BT8MwDIXv&#10;SPsPkSftgra0RZStNJ2mSRw4sk3imjWmLTRO1aRr2a/HEwe42e89PX/Ot5NtxQV73zhSEK8iEEil&#10;Mw1VCk7Hl+UahA+ajG4doYJv9LAtZne5zowb6Q0vh1AJLiGfaQV1CF0mpS9rtNqvXIfE3ofrrQ68&#10;9pU0vR653LYyiaJUWt0QX6h1h/say6/DYBWgHx7jaLex1en1Ot6/J9fPsTsqtZhPu2cQAafwF4Yb&#10;PqNDwUxnN5DxolWQPKUbjvIQpyA4kD7chPOvIItc/v+g+AEAAP//AwBQSwECLQAUAAYACAAAACEA&#10;toM4kv4AAADhAQAAEwAAAAAAAAAAAAAAAAAAAAAAW0NvbnRlbnRfVHlwZXNdLnhtbFBLAQItABQA&#10;BgAIAAAAIQA4/SH/1gAAAJQBAAALAAAAAAAAAAAAAAAAAC8BAABfcmVscy8ucmVsc1BLAQItABQA&#10;BgAIAAAAIQDPetBkqwEAAEADAAAOAAAAAAAAAAAAAAAAAC4CAABkcnMvZTJvRG9jLnhtbFBLAQIt&#10;ABQABgAIAAAAIQAZWsbw3QAAAAkBAAAPAAAAAAAAAAAAAAAAAAUEAABkcnMvZG93bnJldi54bWxQ&#10;SwUGAAAAAAQABADzAAAADwUAAAAA&#10;">
                <o:lock v:ext="edit" shapetype="f"/>
              </v:shape>
            </w:pict>
          </mc:Fallback>
        </mc:AlternateContent>
      </w:r>
    </w:p>
    <w:p w14:paraId="1557142F" w14:textId="77777777" w:rsidR="00C86EA3" w:rsidRDefault="00C86EA3" w:rsidP="00456331">
      <w:pPr>
        <w:spacing w:line="340" w:lineRule="exact"/>
        <w:jc w:val="center"/>
        <w:rPr>
          <w:b/>
          <w:bCs/>
          <w:sz w:val="32"/>
          <w:szCs w:val="32"/>
        </w:rPr>
      </w:pPr>
    </w:p>
    <w:p w14:paraId="48AE0373" w14:textId="77777777" w:rsidR="00306CAA" w:rsidRPr="009419D5" w:rsidRDefault="00306CAA" w:rsidP="00456331">
      <w:pPr>
        <w:spacing w:line="340" w:lineRule="exact"/>
        <w:jc w:val="center"/>
        <w:rPr>
          <w:b/>
          <w:bCs/>
          <w:sz w:val="32"/>
          <w:szCs w:val="32"/>
        </w:rPr>
      </w:pPr>
    </w:p>
    <w:p w14:paraId="56C72B57" w14:textId="77777777" w:rsidR="00C86EA3" w:rsidRDefault="00C86EA3" w:rsidP="00456331">
      <w:pPr>
        <w:spacing w:line="340" w:lineRule="exact"/>
        <w:jc w:val="center"/>
        <w:rPr>
          <w:b/>
          <w:bCs/>
          <w:sz w:val="32"/>
          <w:szCs w:val="32"/>
        </w:rPr>
      </w:pPr>
    </w:p>
    <w:p w14:paraId="31D69D45" w14:textId="77777777" w:rsidR="004050CF" w:rsidRPr="009419D5" w:rsidRDefault="004050CF" w:rsidP="00456331">
      <w:pPr>
        <w:spacing w:line="340" w:lineRule="exact"/>
        <w:jc w:val="center"/>
        <w:rPr>
          <w:b/>
          <w:bCs/>
          <w:sz w:val="32"/>
          <w:szCs w:val="32"/>
        </w:rPr>
      </w:pPr>
    </w:p>
    <w:p w14:paraId="1915373E" w14:textId="33D91439" w:rsidR="004050CF" w:rsidRPr="004050CF" w:rsidRDefault="004050CF" w:rsidP="004050CF">
      <w:pPr>
        <w:tabs>
          <w:tab w:val="left" w:pos="567"/>
        </w:tabs>
        <w:spacing w:before="60" w:after="60" w:line="360" w:lineRule="auto"/>
        <w:jc w:val="center"/>
        <w:textAlignment w:val="baseline"/>
        <w:rPr>
          <w:b/>
          <w:sz w:val="26"/>
          <w:szCs w:val="26"/>
        </w:rPr>
      </w:pPr>
      <w:r w:rsidRPr="004050CF">
        <w:rPr>
          <w:b/>
          <w:sz w:val="26"/>
          <w:szCs w:val="26"/>
        </w:rPr>
        <w:lastRenderedPageBreak/>
        <w:t xml:space="preserve">3. NỘI QUY </w:t>
      </w:r>
      <w:r w:rsidR="003C6D67">
        <w:rPr>
          <w:b/>
          <w:sz w:val="26"/>
          <w:szCs w:val="26"/>
        </w:rPr>
        <w:t>LỚP</w:t>
      </w:r>
      <w:r w:rsidRPr="004050CF">
        <w:rPr>
          <w:b/>
          <w:sz w:val="26"/>
          <w:szCs w:val="26"/>
        </w:rPr>
        <w:t xml:space="preserve"> HỌC</w:t>
      </w:r>
    </w:p>
    <w:p w14:paraId="5DF5006A" w14:textId="77777777" w:rsidR="004050CF" w:rsidRPr="009419D5" w:rsidRDefault="004050CF" w:rsidP="004050CF">
      <w:pPr>
        <w:spacing w:before="60" w:after="60"/>
        <w:jc w:val="center"/>
        <w:rPr>
          <w:rFonts w:eastAsia="Times New Roman"/>
          <w:i/>
          <w:sz w:val="28"/>
          <w:szCs w:val="28"/>
        </w:rPr>
      </w:pPr>
      <w:r w:rsidRPr="009419D5">
        <w:rPr>
          <w:rFonts w:eastAsia="Times New Roman"/>
          <w:i/>
          <w:sz w:val="28"/>
          <w:szCs w:val="28"/>
        </w:rPr>
        <w:t xml:space="preserve">(Ban hành kèm theo quyết định số </w:t>
      </w:r>
      <w:r w:rsidR="00CA4B6D">
        <w:rPr>
          <w:rFonts w:eastAsia="Times New Roman"/>
          <w:i/>
          <w:sz w:val="28"/>
          <w:szCs w:val="28"/>
        </w:rPr>
        <w:t xml:space="preserve">      </w:t>
      </w:r>
      <w:r w:rsidRPr="009419D5">
        <w:rPr>
          <w:rFonts w:eastAsia="Times New Roman"/>
          <w:i/>
          <w:sz w:val="28"/>
          <w:szCs w:val="28"/>
        </w:rPr>
        <w:t xml:space="preserve">/QĐ-DTNTT ngày </w:t>
      </w:r>
      <w:r w:rsidR="00CA4B6D">
        <w:rPr>
          <w:rFonts w:eastAsia="Times New Roman"/>
          <w:i/>
          <w:sz w:val="28"/>
          <w:szCs w:val="28"/>
        </w:rPr>
        <w:t xml:space="preserve">     </w:t>
      </w:r>
      <w:r w:rsidRPr="009419D5">
        <w:rPr>
          <w:rFonts w:eastAsia="Times New Roman"/>
          <w:i/>
          <w:sz w:val="28"/>
          <w:szCs w:val="28"/>
        </w:rPr>
        <w:t xml:space="preserve"> tháng </w:t>
      </w:r>
      <w:r w:rsidR="00CA4B6D">
        <w:rPr>
          <w:rFonts w:eastAsia="Times New Roman"/>
          <w:i/>
          <w:sz w:val="28"/>
          <w:szCs w:val="28"/>
        </w:rPr>
        <w:t xml:space="preserve">   </w:t>
      </w:r>
      <w:r w:rsidRPr="009419D5">
        <w:rPr>
          <w:rFonts w:eastAsia="Times New Roman"/>
          <w:i/>
          <w:sz w:val="28"/>
          <w:szCs w:val="28"/>
        </w:rPr>
        <w:t xml:space="preserve"> năm 202</w:t>
      </w:r>
      <w:r w:rsidR="00CA4B6D">
        <w:rPr>
          <w:rFonts w:eastAsia="Times New Roman"/>
          <w:i/>
          <w:sz w:val="28"/>
          <w:szCs w:val="28"/>
        </w:rPr>
        <w:t>4</w:t>
      </w:r>
      <w:r w:rsidRPr="009419D5">
        <w:rPr>
          <w:rFonts w:eastAsia="Times New Roman"/>
          <w:i/>
          <w:sz w:val="28"/>
          <w:szCs w:val="28"/>
        </w:rPr>
        <w:t>)</w:t>
      </w:r>
    </w:p>
    <w:p w14:paraId="1B1DD9DF" w14:textId="77777777" w:rsidR="004050CF" w:rsidRDefault="004050CF" w:rsidP="004050CF">
      <w:pPr>
        <w:tabs>
          <w:tab w:val="left" w:pos="567"/>
        </w:tabs>
        <w:spacing w:before="60" w:after="60" w:line="360" w:lineRule="auto"/>
        <w:jc w:val="both"/>
        <w:textAlignment w:val="baseline"/>
        <w:rPr>
          <w:sz w:val="26"/>
          <w:szCs w:val="26"/>
        </w:rPr>
      </w:pPr>
    </w:p>
    <w:p w14:paraId="4AD6E906" w14:textId="4F6C852E" w:rsidR="004E0566" w:rsidRDefault="004E0566" w:rsidP="008C395C">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Thực hiện nghiêm túc thời khóa biểu, ra vào lớp đúng giờ</w:t>
      </w:r>
      <w:r w:rsidR="003D7E2E">
        <w:rPr>
          <w:sz w:val="26"/>
          <w:szCs w:val="26"/>
        </w:rPr>
        <w:t xml:space="preserve">; </w:t>
      </w:r>
      <w:r w:rsidR="003D7E2E">
        <w:rPr>
          <w:sz w:val="26"/>
          <w:szCs w:val="26"/>
        </w:rPr>
        <w:t>nghỉ học phải có giấy phép có chữ ký của phụ huynh/giáo viên chủ nhiệm/giáo viên trực ban.</w:t>
      </w:r>
    </w:p>
    <w:p w14:paraId="51AFD0C9" w14:textId="52A29076" w:rsidR="00A13679" w:rsidRDefault="00A13679" w:rsidP="00A13679">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Tuân thủ quy định về trang phục của nhà trường</w:t>
      </w:r>
      <w:r>
        <w:rPr>
          <w:sz w:val="26"/>
          <w:szCs w:val="26"/>
        </w:rPr>
        <w:t>.</w:t>
      </w:r>
    </w:p>
    <w:p w14:paraId="418CD69C" w14:textId="01FA0AEF" w:rsidR="00A13679" w:rsidRDefault="00A13679" w:rsidP="00A13679">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Đoàn kết, giúp đỡ bạn bè; kính trọng thầy cô giáo và những người lớn tuổi</w:t>
      </w:r>
      <w:r w:rsidR="001F77B7">
        <w:rPr>
          <w:sz w:val="26"/>
          <w:szCs w:val="26"/>
        </w:rPr>
        <w:t>.</w:t>
      </w:r>
    </w:p>
    <w:p w14:paraId="7CC953D8" w14:textId="4F4945EF" w:rsidR="00A13679" w:rsidRPr="00A13679" w:rsidRDefault="00A13679" w:rsidP="00A13679">
      <w:pPr>
        <w:pStyle w:val="ListParagraph"/>
        <w:numPr>
          <w:ilvl w:val="0"/>
          <w:numId w:val="2"/>
        </w:numPr>
        <w:tabs>
          <w:tab w:val="left" w:pos="567"/>
        </w:tabs>
        <w:spacing w:before="60" w:after="60" w:line="360" w:lineRule="auto"/>
        <w:ind w:left="0" w:firstLine="426"/>
        <w:jc w:val="both"/>
        <w:textAlignment w:val="baseline"/>
        <w:rPr>
          <w:sz w:val="26"/>
          <w:szCs w:val="26"/>
        </w:rPr>
      </w:pPr>
      <w:r w:rsidRPr="00A13679">
        <w:rPr>
          <w:sz w:val="26"/>
          <w:szCs w:val="26"/>
        </w:rPr>
        <w:t>Trung thực trong học tập và kiểm tra</w:t>
      </w:r>
      <w:r w:rsidRPr="00A13679">
        <w:rPr>
          <w:sz w:val="26"/>
          <w:szCs w:val="26"/>
        </w:rPr>
        <w:t>.</w:t>
      </w:r>
    </w:p>
    <w:p w14:paraId="76022BE5" w14:textId="6692B36D" w:rsidR="001F77B7" w:rsidRDefault="004E0566" w:rsidP="008C395C">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Bảo vệ tài sản, tiết kiệm điện, nước</w:t>
      </w:r>
      <w:r w:rsidR="008779EE">
        <w:rPr>
          <w:sz w:val="26"/>
          <w:szCs w:val="26"/>
        </w:rPr>
        <w:t>; c</w:t>
      </w:r>
      <w:r w:rsidR="006A2D85">
        <w:rPr>
          <w:sz w:val="26"/>
          <w:szCs w:val="26"/>
        </w:rPr>
        <w:t xml:space="preserve">ó trách nhiệm </w:t>
      </w:r>
      <w:r w:rsidR="000101B3">
        <w:rPr>
          <w:sz w:val="26"/>
          <w:szCs w:val="26"/>
        </w:rPr>
        <w:t>mở, khóa cửa phòng trước, sau mỗi buổi họ</w:t>
      </w:r>
      <w:r w:rsidR="001F77B7">
        <w:rPr>
          <w:sz w:val="26"/>
          <w:szCs w:val="26"/>
        </w:rPr>
        <w:t>c; tích cực</w:t>
      </w:r>
      <w:r w:rsidR="000101B3">
        <w:rPr>
          <w:sz w:val="26"/>
          <w:szCs w:val="26"/>
        </w:rPr>
        <w:t xml:space="preserve"> </w:t>
      </w:r>
      <w:r w:rsidR="006A2D85">
        <w:rPr>
          <w:sz w:val="26"/>
          <w:szCs w:val="26"/>
        </w:rPr>
        <w:t>phát hiện, đấu tranh các hành vi phá hoại, lấy cắp thiết bị, tài sản, sử dụng lãng phí điện, nướ</w:t>
      </w:r>
      <w:r w:rsidR="00A912A2">
        <w:rPr>
          <w:sz w:val="26"/>
          <w:szCs w:val="26"/>
        </w:rPr>
        <w:t>c.</w:t>
      </w:r>
      <w:r w:rsidR="006A2D85">
        <w:rPr>
          <w:sz w:val="26"/>
          <w:szCs w:val="26"/>
        </w:rPr>
        <w:t xml:space="preserve"> </w:t>
      </w:r>
    </w:p>
    <w:p w14:paraId="4574A5B5" w14:textId="498325B9" w:rsidR="00A912A2" w:rsidRDefault="001F77B7" w:rsidP="00A912A2">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K</w:t>
      </w:r>
      <w:r w:rsidR="006A2D85">
        <w:rPr>
          <w:sz w:val="26"/>
          <w:szCs w:val="26"/>
        </w:rPr>
        <w:t xml:space="preserve">hông mang </w:t>
      </w:r>
      <w:r w:rsidR="008779EE">
        <w:rPr>
          <w:sz w:val="26"/>
          <w:szCs w:val="26"/>
        </w:rPr>
        <w:t xml:space="preserve">các chất cấm, </w:t>
      </w:r>
      <w:r w:rsidR="006A2D85">
        <w:rPr>
          <w:sz w:val="26"/>
          <w:szCs w:val="26"/>
        </w:rPr>
        <w:t>vũ khí, chất nổ, chất dễ cháy, chất độc hại, vật sắc nhọn</w:t>
      </w:r>
      <w:r w:rsidR="00A912A2">
        <w:rPr>
          <w:sz w:val="26"/>
          <w:szCs w:val="26"/>
        </w:rPr>
        <w:t xml:space="preserve">, </w:t>
      </w:r>
      <w:r w:rsidR="00A912A2">
        <w:rPr>
          <w:sz w:val="26"/>
          <w:szCs w:val="26"/>
        </w:rPr>
        <w:t>đồ ăn, thức uống có cồn vào phòng họ</w:t>
      </w:r>
      <w:r w:rsidR="00A912A2">
        <w:rPr>
          <w:sz w:val="26"/>
          <w:szCs w:val="26"/>
        </w:rPr>
        <w:t>c.</w:t>
      </w:r>
    </w:p>
    <w:p w14:paraId="5F62216F" w14:textId="24AD7493" w:rsidR="008779EE" w:rsidRDefault="008779EE" w:rsidP="008C395C">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Không tự ý di chuyển tài sản chung, đồ dùng cá nhân</w:t>
      </w:r>
      <w:r w:rsidR="00B10697">
        <w:rPr>
          <w:sz w:val="26"/>
          <w:szCs w:val="26"/>
        </w:rPr>
        <w:t xml:space="preserve"> khỏi vị trí đã được phân công</w:t>
      </w:r>
      <w:r w:rsidR="000101B3">
        <w:rPr>
          <w:sz w:val="26"/>
          <w:szCs w:val="26"/>
        </w:rPr>
        <w:t xml:space="preserve">; không tự ý </w:t>
      </w:r>
      <w:r w:rsidR="00E16D59">
        <w:rPr>
          <w:sz w:val="26"/>
          <w:szCs w:val="26"/>
        </w:rPr>
        <w:t>mở cửa, sử dụng các thiết bị ngoài giờ học</w:t>
      </w:r>
      <w:r w:rsidR="001A5DA7">
        <w:rPr>
          <w:sz w:val="26"/>
          <w:szCs w:val="26"/>
        </w:rPr>
        <w:t>, giờ tự học</w:t>
      </w:r>
      <w:r w:rsidR="00E16D59">
        <w:rPr>
          <w:sz w:val="26"/>
          <w:szCs w:val="26"/>
        </w:rPr>
        <w:t>; mọ</w:t>
      </w:r>
      <w:r w:rsidR="00D1016F">
        <w:rPr>
          <w:sz w:val="26"/>
          <w:szCs w:val="26"/>
        </w:rPr>
        <w:t>i hư hỏng</w:t>
      </w:r>
      <w:r w:rsidR="00924F76">
        <w:rPr>
          <w:sz w:val="26"/>
          <w:szCs w:val="26"/>
        </w:rPr>
        <w:t xml:space="preserve"> thiết bị trong phòng (máy tính, máy chiếu, bóng đèn) phải báo cá</w:t>
      </w:r>
      <w:r w:rsidR="00A912A2">
        <w:rPr>
          <w:sz w:val="26"/>
          <w:szCs w:val="26"/>
        </w:rPr>
        <w:t>o</w:t>
      </w:r>
      <w:r w:rsidR="00924F76">
        <w:rPr>
          <w:sz w:val="26"/>
          <w:szCs w:val="26"/>
        </w:rPr>
        <w:t xml:space="preserve"> sớm về Tổ VPGV để kịp thời xử lý; </w:t>
      </w:r>
      <w:r w:rsidR="003B7135">
        <w:rPr>
          <w:sz w:val="26"/>
          <w:szCs w:val="26"/>
        </w:rPr>
        <w:t>mọi</w:t>
      </w:r>
      <w:r w:rsidR="00D1016F">
        <w:rPr>
          <w:sz w:val="26"/>
          <w:szCs w:val="26"/>
        </w:rPr>
        <w:t xml:space="preserve"> mất mát</w:t>
      </w:r>
      <w:r w:rsidR="003B7135">
        <w:rPr>
          <w:sz w:val="26"/>
          <w:szCs w:val="26"/>
        </w:rPr>
        <w:t>, hư hỏng</w:t>
      </w:r>
      <w:r w:rsidR="00D1016F">
        <w:rPr>
          <w:sz w:val="26"/>
          <w:szCs w:val="26"/>
        </w:rPr>
        <w:t xml:space="preserve"> </w:t>
      </w:r>
      <w:r w:rsidR="001A5DA7">
        <w:rPr>
          <w:sz w:val="26"/>
          <w:szCs w:val="26"/>
        </w:rPr>
        <w:t>do cá nhân sử dụng phải có trách nhiệm đền bù</w:t>
      </w:r>
      <w:r w:rsidR="003B7135">
        <w:rPr>
          <w:sz w:val="26"/>
          <w:szCs w:val="26"/>
        </w:rPr>
        <w:t>.</w:t>
      </w:r>
    </w:p>
    <w:p w14:paraId="4EE23CC3" w14:textId="558399C1" w:rsidR="00831CE3" w:rsidRDefault="003B7135" w:rsidP="008C395C">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 xml:space="preserve">Không được </w:t>
      </w:r>
      <w:r w:rsidR="00831CE3">
        <w:rPr>
          <w:sz w:val="26"/>
          <w:szCs w:val="26"/>
        </w:rPr>
        <w:t xml:space="preserve">khắc, </w:t>
      </w:r>
      <w:r>
        <w:rPr>
          <w:sz w:val="26"/>
          <w:szCs w:val="26"/>
        </w:rPr>
        <w:t>viết, vẽ ra bàn ghế, tường, lan can phòng học</w:t>
      </w:r>
      <w:r w:rsidR="00847CA4">
        <w:rPr>
          <w:sz w:val="26"/>
          <w:szCs w:val="26"/>
        </w:rPr>
        <w:t>; không để đồ đạc, tư trang, ngồi lên lan can trước, sau phòng họ</w:t>
      </w:r>
      <w:r w:rsidR="00AD5AFC">
        <w:rPr>
          <w:sz w:val="26"/>
          <w:szCs w:val="26"/>
        </w:rPr>
        <w:t>c.</w:t>
      </w:r>
    </w:p>
    <w:p w14:paraId="26107DCC" w14:textId="1054ADF7" w:rsidR="003B7135" w:rsidRDefault="00831CE3" w:rsidP="008C395C">
      <w:pPr>
        <w:pStyle w:val="ListParagraph"/>
        <w:numPr>
          <w:ilvl w:val="0"/>
          <w:numId w:val="2"/>
        </w:numPr>
        <w:tabs>
          <w:tab w:val="left" w:pos="567"/>
        </w:tabs>
        <w:spacing w:before="60" w:after="60" w:line="360" w:lineRule="auto"/>
        <w:ind w:left="0" w:firstLine="426"/>
        <w:jc w:val="both"/>
        <w:textAlignment w:val="baseline"/>
        <w:rPr>
          <w:sz w:val="26"/>
          <w:szCs w:val="26"/>
        </w:rPr>
      </w:pPr>
      <w:r>
        <w:rPr>
          <w:sz w:val="26"/>
          <w:szCs w:val="26"/>
        </w:rPr>
        <w:t xml:space="preserve">Giữ gìn vệ sinh chung, </w:t>
      </w:r>
      <w:r w:rsidR="000B7A59">
        <w:rPr>
          <w:sz w:val="26"/>
          <w:szCs w:val="26"/>
        </w:rPr>
        <w:t>bỏ rác đúng nơi quy định, dọn v</w:t>
      </w:r>
      <w:r>
        <w:rPr>
          <w:sz w:val="26"/>
          <w:szCs w:val="26"/>
        </w:rPr>
        <w:t>ệ</w:t>
      </w:r>
      <w:r w:rsidR="000B7A59">
        <w:rPr>
          <w:sz w:val="26"/>
          <w:szCs w:val="26"/>
        </w:rPr>
        <w:t xml:space="preserve"> sinh lớp học trước và sau mỗi buổi họ</w:t>
      </w:r>
      <w:r w:rsidR="00D75C8D">
        <w:rPr>
          <w:sz w:val="26"/>
          <w:szCs w:val="26"/>
        </w:rPr>
        <w:t>c; tắt tất cả các thiết bị điện, khóa cửa</w:t>
      </w:r>
      <w:r w:rsidR="003D7E2E">
        <w:rPr>
          <w:sz w:val="26"/>
          <w:szCs w:val="26"/>
        </w:rPr>
        <w:t xml:space="preserve"> lớp học sau mỗi buổi học.</w:t>
      </w:r>
    </w:p>
    <w:p w14:paraId="34AE6285" w14:textId="6BA1AF77" w:rsidR="00AD5AFC" w:rsidRPr="00B456DF" w:rsidRDefault="00B456DF" w:rsidP="00B456DF">
      <w:pPr>
        <w:tabs>
          <w:tab w:val="left" w:pos="567"/>
        </w:tabs>
        <w:spacing w:before="60" w:after="60" w:line="360" w:lineRule="auto"/>
        <w:jc w:val="both"/>
        <w:textAlignment w:val="baseline"/>
        <w:rPr>
          <w:sz w:val="26"/>
          <w:szCs w:val="26"/>
        </w:rPr>
      </w:pPr>
      <w:r>
        <w:rPr>
          <w:sz w:val="26"/>
          <w:szCs w:val="26"/>
        </w:rPr>
        <w:tab/>
        <w:t xml:space="preserve">10. </w:t>
      </w:r>
      <w:r w:rsidR="00AD5AFC" w:rsidRPr="00B456DF">
        <w:rPr>
          <w:sz w:val="26"/>
          <w:szCs w:val="26"/>
        </w:rPr>
        <w:t>Tập thể lớp, cá nhân sử dụng phòng học nếu vi phạm các quy định trên</w:t>
      </w:r>
      <w:r w:rsidRPr="00B456DF">
        <w:rPr>
          <w:sz w:val="26"/>
          <w:szCs w:val="26"/>
        </w:rPr>
        <w:t xml:space="preserve"> thì tùy theo lỗi năng nhẹ sẽ bị xử lý kỷ luật, bồi thường theo quy định hoặc đề nghị truy cứu trách nhiệm hình sự.</w:t>
      </w:r>
    </w:p>
    <w:p w14:paraId="2EEF79CB" w14:textId="77777777" w:rsidR="004050CF" w:rsidRDefault="004050CF" w:rsidP="00C86EA3">
      <w:pPr>
        <w:spacing w:before="60" w:after="60"/>
        <w:jc w:val="center"/>
        <w:rPr>
          <w:rFonts w:eastAsia="Times New Roman"/>
          <w:b/>
          <w:sz w:val="28"/>
          <w:szCs w:val="28"/>
        </w:rPr>
      </w:pPr>
    </w:p>
    <w:p w14:paraId="34203B69" w14:textId="77777777" w:rsidR="00CA4B6D" w:rsidRDefault="00CA4B6D" w:rsidP="00C86EA3">
      <w:pPr>
        <w:spacing w:before="60" w:after="60"/>
        <w:jc w:val="center"/>
        <w:rPr>
          <w:rFonts w:eastAsia="Times New Roman"/>
          <w:b/>
          <w:sz w:val="28"/>
          <w:szCs w:val="28"/>
        </w:rPr>
      </w:pPr>
    </w:p>
    <w:p w14:paraId="5393FCBE" w14:textId="77777777" w:rsidR="00CA4B6D" w:rsidRDefault="00CA4B6D" w:rsidP="00C86EA3">
      <w:pPr>
        <w:spacing w:before="60" w:after="60"/>
        <w:jc w:val="center"/>
        <w:rPr>
          <w:rFonts w:eastAsia="Times New Roman"/>
          <w:b/>
          <w:sz w:val="28"/>
          <w:szCs w:val="28"/>
        </w:rPr>
      </w:pPr>
    </w:p>
    <w:p w14:paraId="59BFF2F9" w14:textId="77777777" w:rsidR="000039F9" w:rsidRDefault="000039F9">
      <w:pPr>
        <w:rPr>
          <w:rFonts w:eastAsia="Times New Roman"/>
          <w:sz w:val="28"/>
          <w:szCs w:val="28"/>
        </w:rPr>
      </w:pPr>
      <w:r>
        <w:rPr>
          <w:rFonts w:eastAsia="Times New Roman"/>
          <w:sz w:val="28"/>
          <w:szCs w:val="28"/>
        </w:rPr>
        <w:br w:type="page"/>
      </w:r>
    </w:p>
    <w:p w14:paraId="6F53D771" w14:textId="10AD0C5D" w:rsidR="00C86EA3" w:rsidRPr="000B183C" w:rsidRDefault="004050CF" w:rsidP="00C86EA3">
      <w:pPr>
        <w:spacing w:before="60" w:after="60"/>
        <w:jc w:val="center"/>
        <w:rPr>
          <w:rFonts w:eastAsia="Times New Roman"/>
          <w:b/>
          <w:sz w:val="28"/>
          <w:szCs w:val="28"/>
        </w:rPr>
      </w:pPr>
      <w:r w:rsidRPr="000B183C">
        <w:rPr>
          <w:rFonts w:eastAsia="Times New Roman"/>
          <w:b/>
          <w:sz w:val="28"/>
          <w:szCs w:val="28"/>
        </w:rPr>
        <w:lastRenderedPageBreak/>
        <w:t>4</w:t>
      </w:r>
      <w:r w:rsidR="00C86EA3" w:rsidRPr="000B183C">
        <w:rPr>
          <w:rFonts w:eastAsia="Times New Roman"/>
          <w:b/>
          <w:sz w:val="28"/>
          <w:szCs w:val="28"/>
        </w:rPr>
        <w:t>. QUY ĐỊNH</w:t>
      </w:r>
    </w:p>
    <w:p w14:paraId="7E7D02C2" w14:textId="409435EC" w:rsidR="00C86EA3" w:rsidRPr="009419D5" w:rsidRDefault="00C86EA3" w:rsidP="00C86EA3">
      <w:pPr>
        <w:spacing w:before="60" w:after="60"/>
        <w:jc w:val="center"/>
        <w:rPr>
          <w:rFonts w:eastAsia="Times New Roman"/>
          <w:sz w:val="28"/>
          <w:szCs w:val="28"/>
        </w:rPr>
      </w:pPr>
      <w:r w:rsidRPr="009419D5">
        <w:rPr>
          <w:rFonts w:eastAsia="Times New Roman"/>
          <w:b/>
          <w:sz w:val="28"/>
          <w:szCs w:val="28"/>
        </w:rPr>
        <w:t xml:space="preserve">“V/v gia đình đến thăm học sinh năm học </w:t>
      </w:r>
      <w:r w:rsidR="000039F9">
        <w:rPr>
          <w:rFonts w:eastAsia="Times New Roman"/>
          <w:b/>
          <w:sz w:val="28"/>
          <w:szCs w:val="28"/>
        </w:rPr>
        <w:t>2024 - 2025</w:t>
      </w:r>
      <w:r w:rsidRPr="009419D5">
        <w:rPr>
          <w:rFonts w:eastAsia="Times New Roman"/>
          <w:b/>
          <w:sz w:val="28"/>
          <w:szCs w:val="28"/>
        </w:rPr>
        <w:t>”</w:t>
      </w:r>
    </w:p>
    <w:p w14:paraId="1CDFBE4C" w14:textId="22726C27" w:rsidR="00C86EA3" w:rsidRPr="009419D5" w:rsidRDefault="00C86EA3" w:rsidP="00C86EA3">
      <w:pPr>
        <w:spacing w:before="60" w:after="60"/>
        <w:jc w:val="center"/>
        <w:rPr>
          <w:rFonts w:eastAsia="Times New Roman"/>
          <w:i/>
          <w:sz w:val="28"/>
          <w:szCs w:val="28"/>
        </w:rPr>
      </w:pPr>
      <w:r w:rsidRPr="00F05F8C">
        <w:rPr>
          <w:rFonts w:eastAsia="Times New Roman"/>
          <w:i/>
          <w:sz w:val="28"/>
          <w:szCs w:val="28"/>
        </w:rPr>
        <w:t xml:space="preserve">(Ban hành kèm theo quyết định số </w:t>
      </w:r>
      <w:r w:rsidR="00F05F8C">
        <w:rPr>
          <w:rFonts w:eastAsia="Times New Roman"/>
          <w:i/>
          <w:sz w:val="28"/>
          <w:szCs w:val="28"/>
        </w:rPr>
        <w:t xml:space="preserve">    </w:t>
      </w:r>
      <w:r w:rsidRPr="00F05F8C">
        <w:rPr>
          <w:rFonts w:eastAsia="Times New Roman"/>
          <w:i/>
          <w:sz w:val="28"/>
          <w:szCs w:val="28"/>
        </w:rPr>
        <w:t>/QĐ-DTNTT ngày</w:t>
      </w:r>
      <w:r w:rsidR="00D93CBB" w:rsidRPr="00F05F8C">
        <w:rPr>
          <w:rFonts w:eastAsia="Times New Roman"/>
          <w:i/>
          <w:sz w:val="28"/>
          <w:szCs w:val="28"/>
        </w:rPr>
        <w:t xml:space="preserve"> </w:t>
      </w:r>
      <w:r w:rsidR="00F05F8C">
        <w:rPr>
          <w:rFonts w:eastAsia="Times New Roman"/>
          <w:i/>
          <w:sz w:val="28"/>
          <w:szCs w:val="28"/>
        </w:rPr>
        <w:t xml:space="preserve">   </w:t>
      </w:r>
      <w:r w:rsidRPr="00F05F8C">
        <w:rPr>
          <w:rFonts w:eastAsia="Times New Roman"/>
          <w:i/>
          <w:sz w:val="28"/>
          <w:szCs w:val="28"/>
        </w:rPr>
        <w:t xml:space="preserve"> tháng </w:t>
      </w:r>
      <w:r w:rsidR="00F05F8C">
        <w:rPr>
          <w:rFonts w:eastAsia="Times New Roman"/>
          <w:i/>
          <w:sz w:val="28"/>
          <w:szCs w:val="28"/>
        </w:rPr>
        <w:t xml:space="preserve">  </w:t>
      </w:r>
      <w:r w:rsidRPr="00F05F8C">
        <w:rPr>
          <w:rFonts w:eastAsia="Times New Roman"/>
          <w:i/>
          <w:sz w:val="28"/>
          <w:szCs w:val="28"/>
        </w:rPr>
        <w:t xml:space="preserve"> năm 202</w:t>
      </w:r>
      <w:r w:rsidR="00F05F8C">
        <w:rPr>
          <w:rFonts w:eastAsia="Times New Roman"/>
          <w:i/>
          <w:sz w:val="28"/>
          <w:szCs w:val="28"/>
        </w:rPr>
        <w:t>4</w:t>
      </w:r>
      <w:r w:rsidRPr="00F05F8C">
        <w:rPr>
          <w:rFonts w:eastAsia="Times New Roman"/>
          <w:i/>
          <w:sz w:val="28"/>
          <w:szCs w:val="28"/>
        </w:rPr>
        <w:t>)</w:t>
      </w:r>
    </w:p>
    <w:p w14:paraId="4E9419CA" w14:textId="77777777" w:rsidR="00C86EA3" w:rsidRPr="009419D5" w:rsidRDefault="00C86EA3" w:rsidP="00C86EA3">
      <w:pPr>
        <w:spacing w:before="60" w:after="60"/>
        <w:rPr>
          <w:rFonts w:eastAsia="Times New Roman"/>
          <w:sz w:val="28"/>
          <w:szCs w:val="28"/>
          <w:lang w:val="pt-BR"/>
        </w:rPr>
      </w:pPr>
    </w:p>
    <w:p w14:paraId="22AE2C5B" w14:textId="77777777" w:rsidR="00C86EA3" w:rsidRPr="009419D5" w:rsidRDefault="00C86EA3" w:rsidP="00C86EA3">
      <w:pPr>
        <w:spacing w:before="60" w:after="60"/>
        <w:rPr>
          <w:rFonts w:eastAsia="Times New Roman"/>
          <w:sz w:val="28"/>
          <w:szCs w:val="28"/>
          <w:lang w:val="pt-BR"/>
        </w:rPr>
      </w:pPr>
    </w:p>
    <w:p w14:paraId="0EE86DF6" w14:textId="77777777" w:rsidR="00C86EA3" w:rsidRPr="009419D5" w:rsidRDefault="00C86EA3" w:rsidP="00C86EA3">
      <w:pPr>
        <w:spacing w:before="60" w:after="60" w:line="360" w:lineRule="auto"/>
        <w:ind w:firstLine="540"/>
        <w:jc w:val="both"/>
        <w:rPr>
          <w:rFonts w:eastAsia="Times New Roman"/>
          <w:b/>
          <w:sz w:val="28"/>
          <w:szCs w:val="28"/>
          <w:lang w:val="pt-BR"/>
        </w:rPr>
      </w:pPr>
      <w:r w:rsidRPr="009419D5">
        <w:rPr>
          <w:rFonts w:eastAsia="Times New Roman"/>
          <w:b/>
          <w:sz w:val="28"/>
          <w:szCs w:val="28"/>
          <w:lang w:val="pt-BR"/>
        </w:rPr>
        <w:t>Gia đình</w:t>
      </w:r>
      <w:r w:rsidR="006161CB">
        <w:rPr>
          <w:rFonts w:eastAsia="Times New Roman"/>
          <w:b/>
          <w:sz w:val="28"/>
          <w:szCs w:val="28"/>
          <w:lang w:val="pt-BR"/>
        </w:rPr>
        <w:t xml:space="preserve"> (cha, mẹ)</w:t>
      </w:r>
      <w:r w:rsidRPr="009419D5">
        <w:rPr>
          <w:rFonts w:eastAsia="Times New Roman"/>
          <w:b/>
          <w:sz w:val="28"/>
          <w:szCs w:val="28"/>
          <w:lang w:val="pt-BR"/>
        </w:rPr>
        <w:t xml:space="preserve"> các em học sinh khi đến trường để thăm con, em mình phải thực hiện đầy đủ các yêu cầu sau:</w:t>
      </w:r>
    </w:p>
    <w:p w14:paraId="05CF341D" w14:textId="77777777" w:rsidR="00C86EA3" w:rsidRPr="009419D5" w:rsidRDefault="00C86EA3" w:rsidP="00C86EA3">
      <w:pPr>
        <w:spacing w:before="60" w:after="60" w:line="360" w:lineRule="auto"/>
        <w:ind w:firstLine="539"/>
        <w:jc w:val="both"/>
        <w:rPr>
          <w:rFonts w:eastAsia="Times New Roman"/>
          <w:sz w:val="28"/>
          <w:szCs w:val="28"/>
          <w:lang w:val="pt-BR"/>
        </w:rPr>
      </w:pPr>
      <w:r w:rsidRPr="009419D5">
        <w:rPr>
          <w:rFonts w:eastAsia="Times New Roman"/>
          <w:b/>
          <w:spacing w:val="-6"/>
          <w:sz w:val="28"/>
          <w:szCs w:val="28"/>
          <w:lang w:val="pt-BR"/>
        </w:rPr>
        <w:t>1.</w:t>
      </w:r>
      <w:r w:rsidRPr="009419D5">
        <w:rPr>
          <w:rFonts w:eastAsia="Times New Roman"/>
          <w:spacing w:val="-6"/>
          <w:sz w:val="28"/>
          <w:szCs w:val="28"/>
          <w:lang w:val="pt-BR"/>
        </w:rPr>
        <w:t xml:space="preserve"> Chỉ thăm vào chiều thứ bẩy hoặc sáng chủ nhật hàng tuần </w:t>
      </w:r>
      <w:r w:rsidRPr="009419D5">
        <w:rPr>
          <w:rFonts w:eastAsia="Times New Roman"/>
          <w:sz w:val="28"/>
          <w:szCs w:val="28"/>
          <w:lang w:val="pt-BR"/>
        </w:rPr>
        <w:t>(trừ trường hợp có lý do đặc biệt</w:t>
      </w:r>
      <w:r w:rsidR="00004A19">
        <w:rPr>
          <w:rFonts w:eastAsia="Times New Roman"/>
          <w:sz w:val="28"/>
          <w:szCs w:val="28"/>
          <w:lang w:val="pt-BR"/>
        </w:rPr>
        <w:t xml:space="preserve"> phải </w:t>
      </w:r>
      <w:r w:rsidRPr="009419D5">
        <w:rPr>
          <w:rFonts w:eastAsia="Times New Roman"/>
          <w:sz w:val="28"/>
          <w:szCs w:val="28"/>
          <w:lang w:val="pt-BR"/>
        </w:rPr>
        <w:t>được sự đồng ý của Ban giám hiệu</w:t>
      </w:r>
      <w:r w:rsidR="00004A19">
        <w:rPr>
          <w:rFonts w:eastAsia="Times New Roman"/>
          <w:sz w:val="28"/>
          <w:szCs w:val="28"/>
          <w:lang w:val="pt-BR"/>
        </w:rPr>
        <w:t>, GVCN</w:t>
      </w:r>
      <w:r w:rsidRPr="009419D5">
        <w:rPr>
          <w:rFonts w:eastAsia="Times New Roman"/>
          <w:sz w:val="28"/>
          <w:szCs w:val="28"/>
          <w:lang w:val="pt-BR"/>
        </w:rPr>
        <w:t>).</w:t>
      </w:r>
    </w:p>
    <w:p w14:paraId="790EE36B" w14:textId="77777777" w:rsidR="00C86EA3" w:rsidRPr="009419D5" w:rsidRDefault="00C86EA3" w:rsidP="00C86EA3">
      <w:pPr>
        <w:spacing w:before="60" w:after="60" w:line="360" w:lineRule="auto"/>
        <w:ind w:firstLine="539"/>
        <w:jc w:val="both"/>
        <w:rPr>
          <w:rFonts w:eastAsia="Times New Roman"/>
          <w:sz w:val="28"/>
          <w:szCs w:val="28"/>
          <w:lang w:val="pt-BR"/>
        </w:rPr>
      </w:pPr>
      <w:r w:rsidRPr="009419D5">
        <w:rPr>
          <w:rFonts w:eastAsia="Times New Roman"/>
          <w:b/>
          <w:sz w:val="28"/>
          <w:szCs w:val="28"/>
          <w:lang w:val="pt-BR"/>
        </w:rPr>
        <w:t>2.</w:t>
      </w:r>
      <w:r w:rsidRPr="009419D5">
        <w:rPr>
          <w:rFonts w:eastAsia="Times New Roman"/>
          <w:sz w:val="28"/>
          <w:szCs w:val="28"/>
          <w:lang w:val="pt-BR"/>
        </w:rPr>
        <w:t xml:space="preserve"> Nếu người nhà học sinh muốn gửi quà hoặc vật phẩm khác cho học sinh thì phải báo cáo xin phép bảo vệ, bảo vệ kiểm tra và cho phép mới được gửi. HS nhận quà gửi qua xe khách hoặc các con đường khác đều phải báo qua bảo vệ kiểm tra mới được mang vào KTX.</w:t>
      </w:r>
    </w:p>
    <w:p w14:paraId="4B378A7D" w14:textId="77777777" w:rsidR="00C86EA3" w:rsidRPr="009419D5" w:rsidRDefault="00C86EA3" w:rsidP="00C86EA3">
      <w:pPr>
        <w:spacing w:before="60" w:after="60" w:line="360" w:lineRule="auto"/>
        <w:ind w:firstLine="539"/>
        <w:jc w:val="both"/>
        <w:rPr>
          <w:rFonts w:eastAsia="Times New Roman"/>
          <w:sz w:val="28"/>
          <w:szCs w:val="28"/>
          <w:lang w:val="pt-BR"/>
        </w:rPr>
      </w:pPr>
      <w:r w:rsidRPr="009419D5">
        <w:rPr>
          <w:rFonts w:eastAsia="Times New Roman"/>
          <w:b/>
          <w:sz w:val="28"/>
          <w:szCs w:val="28"/>
          <w:lang w:val="pt-BR"/>
        </w:rPr>
        <w:t>3</w:t>
      </w:r>
      <w:r w:rsidRPr="009419D5">
        <w:rPr>
          <w:rFonts w:eastAsia="Times New Roman"/>
          <w:sz w:val="28"/>
          <w:szCs w:val="28"/>
          <w:lang w:val="pt-BR"/>
        </w:rPr>
        <w:t xml:space="preserve">. Khi đến trường phải mang theo </w:t>
      </w:r>
      <w:r w:rsidR="00003A82" w:rsidRPr="009419D5">
        <w:rPr>
          <w:rFonts w:eastAsia="Times New Roman"/>
          <w:sz w:val="28"/>
          <w:szCs w:val="28"/>
          <w:lang w:val="pt-BR"/>
        </w:rPr>
        <w:t>C</w:t>
      </w:r>
      <w:r w:rsidRPr="009419D5">
        <w:rPr>
          <w:rFonts w:eastAsia="Times New Roman"/>
          <w:sz w:val="28"/>
          <w:szCs w:val="28"/>
          <w:lang w:val="pt-BR"/>
        </w:rPr>
        <w:t>ăn cước công dân và xuất trình với bảo vệ; bảo vệ ghi lại ngày giờ đến thăm và họ tên người đến thăm, số CCCD; họ tên, lớp của học sinh được thăm.</w:t>
      </w:r>
    </w:p>
    <w:p w14:paraId="2CC8B8C0" w14:textId="77777777" w:rsidR="00C86EA3" w:rsidRPr="009419D5" w:rsidRDefault="00C86EA3" w:rsidP="00C86EA3">
      <w:pPr>
        <w:spacing w:before="60" w:after="60" w:line="360" w:lineRule="auto"/>
        <w:ind w:firstLine="540"/>
        <w:jc w:val="both"/>
        <w:rPr>
          <w:rFonts w:eastAsia="Times New Roman"/>
          <w:sz w:val="28"/>
          <w:szCs w:val="28"/>
          <w:lang w:val="pt-BR"/>
        </w:rPr>
      </w:pPr>
      <w:r w:rsidRPr="009419D5">
        <w:rPr>
          <w:rFonts w:eastAsia="Times New Roman"/>
          <w:b/>
          <w:sz w:val="28"/>
          <w:szCs w:val="28"/>
          <w:lang w:val="pt-BR"/>
        </w:rPr>
        <w:t>4.</w:t>
      </w:r>
      <w:r w:rsidRPr="009419D5">
        <w:rPr>
          <w:rFonts w:eastAsia="Times New Roman"/>
          <w:sz w:val="28"/>
          <w:szCs w:val="28"/>
          <w:lang w:val="pt-BR"/>
        </w:rPr>
        <w:t xml:space="preserve"> Người là bố hoặc mẹ của học sinh khi đến thăm nếu vì lý do nào đó không có CCCD thì phải thực hiện theo hướng dẫn của bảo vệ và được vào thăm con khi bảo vệ cho phép. Những người khác không có </w:t>
      </w:r>
      <w:r w:rsidR="00003A82" w:rsidRPr="009419D5">
        <w:rPr>
          <w:rFonts w:eastAsia="Times New Roman"/>
          <w:sz w:val="28"/>
          <w:szCs w:val="28"/>
          <w:lang w:val="pt-BR"/>
        </w:rPr>
        <w:t>CCCD thì</w:t>
      </w:r>
      <w:r w:rsidRPr="009419D5">
        <w:rPr>
          <w:rFonts w:eastAsia="Times New Roman"/>
          <w:sz w:val="28"/>
          <w:szCs w:val="28"/>
          <w:lang w:val="pt-BR"/>
        </w:rPr>
        <w:t xml:space="preserve"> không được vào thăm.</w:t>
      </w:r>
    </w:p>
    <w:p w14:paraId="2B646156" w14:textId="0B7A3CDF" w:rsidR="00C86EA3" w:rsidRPr="009419D5" w:rsidRDefault="00C86EA3" w:rsidP="00C86EA3">
      <w:pPr>
        <w:spacing w:before="60" w:after="60" w:line="360" w:lineRule="auto"/>
        <w:ind w:firstLine="540"/>
        <w:jc w:val="both"/>
        <w:rPr>
          <w:rFonts w:eastAsia="Times New Roman"/>
          <w:sz w:val="28"/>
          <w:szCs w:val="28"/>
          <w:lang w:val="pt-BR"/>
        </w:rPr>
      </w:pPr>
      <w:r w:rsidRPr="009419D5">
        <w:rPr>
          <w:rFonts w:eastAsia="Times New Roman"/>
          <w:b/>
          <w:sz w:val="28"/>
          <w:szCs w:val="28"/>
          <w:lang w:val="pt-BR"/>
        </w:rPr>
        <w:t>5</w:t>
      </w:r>
      <w:r w:rsidRPr="009419D5">
        <w:rPr>
          <w:rFonts w:eastAsia="Times New Roman"/>
          <w:sz w:val="28"/>
          <w:szCs w:val="28"/>
          <w:lang w:val="pt-BR"/>
        </w:rPr>
        <w:t>. Khi vào trường cha, mẹ, người thân của học sinh phải thực hiện đầy đủ những yêu cầu của bảo vệ nhà trường</w:t>
      </w:r>
      <w:r w:rsidR="00003A82" w:rsidRPr="009419D5">
        <w:rPr>
          <w:rFonts w:eastAsia="Times New Roman"/>
          <w:sz w:val="28"/>
          <w:szCs w:val="28"/>
          <w:lang w:val="pt-BR"/>
        </w:rPr>
        <w:t>, nội quy của nhà trường</w:t>
      </w:r>
      <w:r w:rsidRPr="009419D5">
        <w:rPr>
          <w:rFonts w:eastAsia="Times New Roman"/>
          <w:sz w:val="28"/>
          <w:szCs w:val="28"/>
          <w:lang w:val="pt-BR"/>
        </w:rPr>
        <w:t xml:space="preserve"> và các biện pháp </w:t>
      </w:r>
      <w:r w:rsidR="000B183C">
        <w:rPr>
          <w:rFonts w:eastAsia="Times New Roman"/>
          <w:sz w:val="28"/>
          <w:szCs w:val="28"/>
          <w:lang w:val="pt-BR"/>
        </w:rPr>
        <w:t>đảm bảo an ninh an toàn khác</w:t>
      </w:r>
      <w:r w:rsidRPr="009419D5">
        <w:rPr>
          <w:rFonts w:eastAsia="Times New Roman"/>
          <w:sz w:val="28"/>
          <w:szCs w:val="28"/>
          <w:lang w:val="pt-BR"/>
        </w:rPr>
        <w:t xml:space="preserve">. </w:t>
      </w:r>
    </w:p>
    <w:p w14:paraId="44F6F3F0" w14:textId="77777777" w:rsidR="00C86EA3" w:rsidRPr="009419D5" w:rsidRDefault="00C86EA3" w:rsidP="00C86EA3">
      <w:pPr>
        <w:spacing w:before="60" w:after="60" w:line="360" w:lineRule="auto"/>
        <w:ind w:firstLine="540"/>
        <w:jc w:val="both"/>
      </w:pPr>
      <w:r w:rsidRPr="009419D5">
        <w:rPr>
          <w:rFonts w:eastAsia="Times New Roman"/>
          <w:b/>
          <w:sz w:val="28"/>
          <w:szCs w:val="28"/>
          <w:lang w:val="pt-BR"/>
        </w:rPr>
        <w:t>6.</w:t>
      </w:r>
      <w:r w:rsidRPr="009419D5">
        <w:rPr>
          <w:rFonts w:eastAsia="Times New Roman"/>
          <w:sz w:val="28"/>
          <w:szCs w:val="28"/>
          <w:lang w:val="pt-BR"/>
        </w:rPr>
        <w:t xml:space="preserve"> Cha mẹ và người thân của HS đến thăm con, em mình có thể </w:t>
      </w:r>
      <w:r w:rsidR="00003A82" w:rsidRPr="009419D5">
        <w:rPr>
          <w:rFonts w:eastAsia="Times New Roman"/>
          <w:sz w:val="28"/>
          <w:szCs w:val="28"/>
          <w:lang w:val="pt-BR"/>
        </w:rPr>
        <w:t xml:space="preserve">tới phòng ở của con chơi, thăm </w:t>
      </w:r>
      <w:r w:rsidRPr="009419D5">
        <w:rPr>
          <w:rFonts w:eastAsia="Times New Roman"/>
          <w:sz w:val="28"/>
          <w:szCs w:val="28"/>
          <w:lang w:val="pt-BR"/>
        </w:rPr>
        <w:t>quan nhà trường, nhưng không được làm ảnh hưởng đến việc thực hiện nội qu</w:t>
      </w:r>
      <w:r w:rsidR="00003A82" w:rsidRPr="009419D5">
        <w:rPr>
          <w:rFonts w:eastAsia="Times New Roman"/>
          <w:sz w:val="28"/>
          <w:szCs w:val="28"/>
          <w:lang w:val="pt-BR"/>
        </w:rPr>
        <w:t>y của HS, trường hợp ở</w:t>
      </w:r>
      <w:r w:rsidRPr="009419D5">
        <w:rPr>
          <w:rFonts w:eastAsia="Times New Roman"/>
          <w:sz w:val="28"/>
          <w:szCs w:val="28"/>
          <w:lang w:val="pt-BR"/>
        </w:rPr>
        <w:t xml:space="preserve"> lại qua đêm phải đăng ký để nhà trường bố trí ngủ tại phòng khách./.</w:t>
      </w:r>
      <w:r w:rsidRPr="009419D5">
        <w:t xml:space="preserve"> </w:t>
      </w:r>
    </w:p>
    <w:p w14:paraId="50F913E8" w14:textId="77777777" w:rsidR="00C86EA3" w:rsidRPr="009419D5" w:rsidRDefault="00004A19" w:rsidP="00C86EA3">
      <w:r>
        <w:rPr>
          <w:noProof/>
        </w:rPr>
        <mc:AlternateContent>
          <mc:Choice Requires="wps">
            <w:drawing>
              <wp:anchor distT="0" distB="0" distL="114300" distR="114300" simplePos="0" relativeHeight="251659776" behindDoc="0" locked="0" layoutInCell="1" allowOverlap="1" wp14:anchorId="38632433" wp14:editId="6B7DF3ED">
                <wp:simplePos x="0" y="0"/>
                <wp:positionH relativeFrom="column">
                  <wp:posOffset>1688189</wp:posOffset>
                </wp:positionH>
                <wp:positionV relativeFrom="paragraph">
                  <wp:posOffset>159799</wp:posOffset>
                </wp:positionV>
                <wp:extent cx="2496709" cy="0"/>
                <wp:effectExtent l="0" t="0" r="18415" b="19050"/>
                <wp:wrapNone/>
                <wp:docPr id="4" name="Straight Connector 4"/>
                <wp:cNvGraphicFramePr/>
                <a:graphic xmlns:a="http://schemas.openxmlformats.org/drawingml/2006/main">
                  <a:graphicData uri="http://schemas.microsoft.com/office/word/2010/wordprocessingShape">
                    <wps:wsp>
                      <wps:cNvCnPr/>
                      <wps:spPr>
                        <a:xfrm>
                          <a:off x="0" y="0"/>
                          <a:ext cx="24967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95pt,12.6pt" to="329.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RTtwEAALcDAAAOAAAAZHJzL2Uyb0RvYy54bWysU02P0zAQvSPxHyzfadKqWtio6R66gguC&#10;ioUf4HXGjbW2xxqbfvx7xm6bRYAQQntxPPZ7b+aNJ6u7o3diD5Qshl7OZ60UEDQONux6+e3r+zfv&#10;pEhZhUE5DNDLEyR5t379anWIHSxwRDcACRYJqTvEXo45x65pkh7BqzTDCIEvDZJXmUPaNQOpA6t7&#10;1yza9qY5IA2RUENKfHp/vpTrqm8M6PzZmARZuF5ybbmuVNfHsjbrlep2pOJo9aUM9R9VeGUDJ52k&#10;7lVW4jvZ36S81YQJTZ5p9A0aYzVUD+xm3v7i5mFUEaoXbk6KU5vSy8nqT/stCTv0cilFUJ6f6CGT&#10;srsxiw2GwA1EEsvSp0NMHcM3YUuXKMUtFdNHQ7582Y441t6ept7CMQvNh4vl7c3b9lYKfb1rnomR&#10;Uv4A6EXZ9NLZUGyrTu0/pszJGHqFcFAKOaeuu3xyUMAufAHDVjjZvLLrEMHGkdgrfv7haV5ssFZF&#10;Foqxzk2k9u+kC7bQoA7WvxIndM2IIU9EbwPSn7Lm47VUc8ZfXZ+9FtuPOJzqQ9R28HRUZ5dJLuP3&#10;c1zpz//b+gcAAAD//wMAUEsDBBQABgAIAAAAIQA7LFgG3AAAAAkBAAAPAAAAZHJzL2Rvd25yZXYu&#10;eG1sTI/BTsMwEETvSPyDtUjcqNNIjSDEqapKCHFBNIW7G7tOWnsd2U4a/p5FHOhtZ3c0+6Zaz86y&#10;SYfYexSwXGTANLZe9WgEfO5fHh6BxSRRSetRC/jWEdb17U0lS+UvuNNTkwyjEIylFNClNJScx7bT&#10;TsaFHzTS7eiDk4lkMFwFeaFwZ3meZQV3skf60MlBbzvdnpvRCbBvYfoyW7OJ4+uuaE4fx/x9Pwlx&#10;fzdvnoElPad/M/ziEzrUxHTwI6rIrIC8WD2RlYZVDowMpJfADn8LXlf8ukH9AwAA//8DAFBLAQIt&#10;ABQABgAIAAAAIQC2gziS/gAAAOEBAAATAAAAAAAAAAAAAAAAAAAAAABbQ29udGVudF9UeXBlc10u&#10;eG1sUEsBAi0AFAAGAAgAAAAhADj9If/WAAAAlAEAAAsAAAAAAAAAAAAAAAAALwEAAF9yZWxzLy5y&#10;ZWxzUEsBAi0AFAAGAAgAAAAhAE41RFO3AQAAtwMAAA4AAAAAAAAAAAAAAAAALgIAAGRycy9lMm9E&#10;b2MueG1sUEsBAi0AFAAGAAgAAAAhADssWAbcAAAACQEAAA8AAAAAAAAAAAAAAAAAEQQAAGRycy9k&#10;b3ducmV2LnhtbFBLBQYAAAAABAAEAPMAAAAaBQAAAAA=&#10;" strokecolor="black [3200]" strokeweight=".5pt">
                <v:stroke joinstyle="miter"/>
              </v:line>
            </w:pict>
          </mc:Fallback>
        </mc:AlternateContent>
      </w:r>
    </w:p>
    <w:p w14:paraId="7E7D7D53" w14:textId="77777777" w:rsidR="00C86EA3" w:rsidRPr="009419D5" w:rsidRDefault="00C86EA3" w:rsidP="00456331">
      <w:pPr>
        <w:spacing w:line="340" w:lineRule="exact"/>
        <w:jc w:val="center"/>
        <w:rPr>
          <w:b/>
          <w:bCs/>
          <w:sz w:val="32"/>
          <w:szCs w:val="32"/>
        </w:rPr>
      </w:pPr>
    </w:p>
    <w:p w14:paraId="2F3DD563" w14:textId="77777777" w:rsidR="00C86EA3" w:rsidRPr="009419D5" w:rsidRDefault="00C86EA3" w:rsidP="00456331">
      <w:pPr>
        <w:spacing w:line="340" w:lineRule="exact"/>
        <w:jc w:val="center"/>
        <w:rPr>
          <w:b/>
          <w:bCs/>
          <w:sz w:val="32"/>
          <w:szCs w:val="32"/>
        </w:rPr>
      </w:pPr>
    </w:p>
    <w:p w14:paraId="722FF0BB" w14:textId="77777777" w:rsidR="00C86EA3" w:rsidRPr="009419D5" w:rsidRDefault="00C86EA3" w:rsidP="00456331">
      <w:pPr>
        <w:spacing w:line="340" w:lineRule="exact"/>
        <w:jc w:val="center"/>
        <w:rPr>
          <w:b/>
          <w:bCs/>
          <w:sz w:val="32"/>
          <w:szCs w:val="32"/>
        </w:rPr>
      </w:pPr>
    </w:p>
    <w:p w14:paraId="343337DC" w14:textId="77777777" w:rsidR="00C86EA3" w:rsidRPr="009419D5" w:rsidRDefault="00C86EA3" w:rsidP="00456331">
      <w:pPr>
        <w:spacing w:line="340" w:lineRule="exact"/>
        <w:jc w:val="center"/>
        <w:rPr>
          <w:b/>
          <w:bCs/>
          <w:sz w:val="32"/>
          <w:szCs w:val="32"/>
        </w:rPr>
      </w:pPr>
    </w:p>
    <w:p w14:paraId="2BF2CB90" w14:textId="77777777" w:rsidR="00C86EA3" w:rsidRPr="009419D5" w:rsidRDefault="00C86EA3" w:rsidP="00456331">
      <w:pPr>
        <w:spacing w:line="340" w:lineRule="exact"/>
        <w:jc w:val="center"/>
        <w:rPr>
          <w:b/>
          <w:bCs/>
          <w:sz w:val="32"/>
          <w:szCs w:val="32"/>
        </w:rPr>
      </w:pPr>
    </w:p>
    <w:p w14:paraId="1C782895" w14:textId="0150C9CB" w:rsidR="00EF50C6" w:rsidRPr="009419D5" w:rsidRDefault="000039F9" w:rsidP="000B183C">
      <w:pPr>
        <w:jc w:val="center"/>
        <w:rPr>
          <w:rFonts w:eastAsia="Times New Roman"/>
          <w:b/>
          <w:sz w:val="28"/>
          <w:szCs w:val="28"/>
        </w:rPr>
      </w:pPr>
      <w:r>
        <w:rPr>
          <w:rFonts w:eastAsia="Times New Roman"/>
          <w:b/>
          <w:sz w:val="28"/>
          <w:szCs w:val="28"/>
        </w:rPr>
        <w:br w:type="page"/>
      </w:r>
      <w:r w:rsidR="00080016">
        <w:rPr>
          <w:rFonts w:eastAsia="Times New Roman"/>
          <w:b/>
          <w:sz w:val="28"/>
          <w:szCs w:val="28"/>
        </w:rPr>
        <w:lastRenderedPageBreak/>
        <w:t>5</w:t>
      </w:r>
      <w:r w:rsidR="00EF50C6" w:rsidRPr="009419D5">
        <w:rPr>
          <w:rFonts w:eastAsia="Times New Roman"/>
          <w:b/>
          <w:sz w:val="28"/>
          <w:szCs w:val="28"/>
        </w:rPr>
        <w:t>. QUY ĐỊNH</w:t>
      </w:r>
    </w:p>
    <w:p w14:paraId="48B9AABA" w14:textId="77777777" w:rsidR="00EF50C6" w:rsidRPr="009419D5" w:rsidRDefault="00EF50C6" w:rsidP="00EF50C6">
      <w:pPr>
        <w:jc w:val="center"/>
        <w:rPr>
          <w:rFonts w:eastAsia="Times New Roman"/>
          <w:b/>
          <w:sz w:val="28"/>
          <w:szCs w:val="28"/>
        </w:rPr>
      </w:pPr>
      <w:r w:rsidRPr="009419D5">
        <w:rPr>
          <w:rFonts w:eastAsia="Times New Roman"/>
          <w:b/>
          <w:sz w:val="28"/>
          <w:szCs w:val="28"/>
        </w:rPr>
        <w:t xml:space="preserve">“V/v học sinh xin phép ra ngoài trong thời gian học tại trường </w:t>
      </w:r>
    </w:p>
    <w:p w14:paraId="15D7902B" w14:textId="55D16834" w:rsidR="00EF50C6" w:rsidRPr="009419D5" w:rsidRDefault="00EF50C6" w:rsidP="00EF50C6">
      <w:pPr>
        <w:jc w:val="center"/>
        <w:rPr>
          <w:rFonts w:eastAsia="Times New Roman"/>
          <w:b/>
          <w:sz w:val="28"/>
          <w:szCs w:val="28"/>
        </w:rPr>
      </w:pPr>
      <w:r w:rsidRPr="009419D5">
        <w:rPr>
          <w:rFonts w:eastAsia="Times New Roman"/>
          <w:b/>
          <w:sz w:val="28"/>
          <w:szCs w:val="28"/>
        </w:rPr>
        <w:t>năm học 202</w:t>
      </w:r>
      <w:r w:rsidR="000039F9">
        <w:rPr>
          <w:rFonts w:eastAsia="Times New Roman"/>
          <w:b/>
          <w:sz w:val="28"/>
          <w:szCs w:val="28"/>
        </w:rPr>
        <w:t xml:space="preserve">4 </w:t>
      </w:r>
      <w:r w:rsidRPr="009419D5">
        <w:rPr>
          <w:rFonts w:eastAsia="Times New Roman"/>
          <w:b/>
          <w:sz w:val="28"/>
          <w:szCs w:val="28"/>
        </w:rPr>
        <w:t>- 202</w:t>
      </w:r>
      <w:r w:rsidR="000039F9">
        <w:rPr>
          <w:rFonts w:eastAsia="Times New Roman"/>
          <w:b/>
          <w:sz w:val="28"/>
          <w:szCs w:val="28"/>
        </w:rPr>
        <w:t>5</w:t>
      </w:r>
      <w:r w:rsidRPr="009419D5">
        <w:rPr>
          <w:rFonts w:eastAsia="Times New Roman"/>
          <w:b/>
          <w:sz w:val="28"/>
          <w:szCs w:val="28"/>
        </w:rPr>
        <w:t>”</w:t>
      </w:r>
    </w:p>
    <w:p w14:paraId="09C278FF" w14:textId="3D81FC7E" w:rsidR="00EF50C6" w:rsidRPr="009419D5" w:rsidRDefault="00EF50C6" w:rsidP="00EF50C6">
      <w:pPr>
        <w:spacing w:after="240"/>
        <w:jc w:val="center"/>
        <w:rPr>
          <w:rFonts w:eastAsia="Times New Roman"/>
          <w:i/>
          <w:sz w:val="28"/>
          <w:szCs w:val="28"/>
        </w:rPr>
      </w:pPr>
      <w:r w:rsidRPr="009419D5">
        <w:rPr>
          <w:rFonts w:eastAsia="Times New Roman"/>
          <w:i/>
          <w:sz w:val="28"/>
          <w:szCs w:val="28"/>
        </w:rPr>
        <w:t xml:space="preserve">(Ban hành kèm theo quyết định số </w:t>
      </w:r>
      <w:r w:rsidR="00080016">
        <w:rPr>
          <w:rFonts w:eastAsia="Times New Roman"/>
          <w:i/>
          <w:sz w:val="28"/>
          <w:szCs w:val="28"/>
        </w:rPr>
        <w:t xml:space="preserve">      </w:t>
      </w:r>
      <w:r w:rsidRPr="009419D5">
        <w:rPr>
          <w:rFonts w:eastAsia="Times New Roman"/>
          <w:i/>
          <w:sz w:val="28"/>
          <w:szCs w:val="28"/>
        </w:rPr>
        <w:t>/QĐ-DTNTT ngày</w:t>
      </w:r>
      <w:r w:rsidR="00080016">
        <w:rPr>
          <w:rFonts w:eastAsia="Times New Roman"/>
          <w:i/>
          <w:sz w:val="28"/>
          <w:szCs w:val="28"/>
        </w:rPr>
        <w:t xml:space="preserve">    </w:t>
      </w:r>
      <w:r w:rsidRPr="009419D5">
        <w:rPr>
          <w:rFonts w:eastAsia="Times New Roman"/>
          <w:i/>
          <w:sz w:val="28"/>
          <w:szCs w:val="28"/>
        </w:rPr>
        <w:t xml:space="preserve"> tháng </w:t>
      </w:r>
      <w:r w:rsidR="00080016">
        <w:rPr>
          <w:rFonts w:eastAsia="Times New Roman"/>
          <w:i/>
          <w:sz w:val="28"/>
          <w:szCs w:val="28"/>
        </w:rPr>
        <w:t xml:space="preserve"> </w:t>
      </w:r>
      <w:r w:rsidRPr="009419D5">
        <w:rPr>
          <w:rFonts w:eastAsia="Times New Roman"/>
          <w:i/>
          <w:sz w:val="28"/>
          <w:szCs w:val="28"/>
        </w:rPr>
        <w:t xml:space="preserve"> năm 202</w:t>
      </w:r>
      <w:r w:rsidR="00080016">
        <w:rPr>
          <w:rFonts w:eastAsia="Times New Roman"/>
          <w:i/>
          <w:sz w:val="28"/>
          <w:szCs w:val="28"/>
        </w:rPr>
        <w:t>4</w:t>
      </w:r>
      <w:r w:rsidRPr="009419D5">
        <w:rPr>
          <w:rFonts w:eastAsia="Times New Roman"/>
          <w:i/>
          <w:sz w:val="28"/>
          <w:szCs w:val="28"/>
        </w:rPr>
        <w:t>)</w:t>
      </w:r>
    </w:p>
    <w:p w14:paraId="04A88B08" w14:textId="29A811E9" w:rsidR="00EF50C6" w:rsidRPr="009419D5" w:rsidRDefault="00004A19" w:rsidP="00EF50C6">
      <w:pPr>
        <w:spacing w:before="60" w:after="60" w:line="276" w:lineRule="auto"/>
        <w:ind w:firstLine="540"/>
        <w:jc w:val="both"/>
        <w:rPr>
          <w:rFonts w:eastAsia="Times New Roman"/>
          <w:b/>
          <w:i/>
          <w:sz w:val="28"/>
          <w:szCs w:val="28"/>
          <w:lang w:val="pt-BR"/>
        </w:rPr>
      </w:pPr>
      <w:r>
        <w:rPr>
          <w:rFonts w:eastAsia="Times New Roman"/>
          <w:b/>
          <w:i/>
          <w:sz w:val="28"/>
          <w:szCs w:val="28"/>
          <w:lang w:val="pt-BR"/>
        </w:rPr>
        <w:t>Học sinh</w:t>
      </w:r>
      <w:r w:rsidR="00080016">
        <w:rPr>
          <w:rFonts w:eastAsia="Times New Roman"/>
          <w:b/>
          <w:i/>
          <w:sz w:val="28"/>
          <w:szCs w:val="28"/>
          <w:lang w:val="pt-BR"/>
        </w:rPr>
        <w:t xml:space="preserve"> trường PTDTN</w:t>
      </w:r>
      <w:r>
        <w:rPr>
          <w:rFonts w:eastAsia="Times New Roman"/>
          <w:b/>
          <w:i/>
          <w:sz w:val="28"/>
          <w:szCs w:val="28"/>
          <w:lang w:val="pt-BR"/>
        </w:rPr>
        <w:t xml:space="preserve">T </w:t>
      </w:r>
      <w:r w:rsidR="00080016">
        <w:rPr>
          <w:rFonts w:eastAsia="Times New Roman"/>
          <w:b/>
          <w:i/>
          <w:sz w:val="28"/>
          <w:szCs w:val="28"/>
          <w:lang w:val="pt-BR"/>
        </w:rPr>
        <w:t xml:space="preserve">THCS và THPT </w:t>
      </w:r>
      <w:r>
        <w:rPr>
          <w:rFonts w:eastAsia="Times New Roman"/>
          <w:b/>
          <w:i/>
          <w:sz w:val="28"/>
          <w:szCs w:val="28"/>
          <w:lang w:val="pt-BR"/>
        </w:rPr>
        <w:t xml:space="preserve">Tỉnh </w:t>
      </w:r>
      <w:r w:rsidR="00080016">
        <w:rPr>
          <w:rFonts w:eastAsia="Times New Roman"/>
          <w:b/>
          <w:i/>
          <w:sz w:val="28"/>
          <w:szCs w:val="28"/>
          <w:lang w:val="pt-BR"/>
        </w:rPr>
        <w:t xml:space="preserve">Quảng Ninh </w:t>
      </w:r>
      <w:r w:rsidR="00EF50C6" w:rsidRPr="009419D5">
        <w:rPr>
          <w:rFonts w:eastAsia="Times New Roman"/>
          <w:b/>
          <w:i/>
          <w:sz w:val="28"/>
          <w:szCs w:val="28"/>
          <w:lang w:val="pt-BR"/>
        </w:rPr>
        <w:t>khi xin phép ra ngoài trường trong ngày hoặc xin phép về thăm gia đình phải thực hiện đầy đủ các yêu cầu sau:</w:t>
      </w:r>
    </w:p>
    <w:p w14:paraId="50EA74D1" w14:textId="77777777" w:rsidR="00EF50C6" w:rsidRPr="009419D5" w:rsidRDefault="00EF50C6" w:rsidP="00EF50C6">
      <w:pPr>
        <w:spacing w:before="60" w:after="60" w:line="276" w:lineRule="auto"/>
        <w:ind w:firstLine="720"/>
        <w:jc w:val="both"/>
        <w:rPr>
          <w:rFonts w:eastAsia="Times New Roman"/>
          <w:sz w:val="28"/>
          <w:szCs w:val="28"/>
          <w:lang w:val="pt-BR"/>
        </w:rPr>
      </w:pPr>
      <w:r w:rsidRPr="009419D5">
        <w:rPr>
          <w:rFonts w:eastAsia="Times New Roman"/>
          <w:b/>
          <w:sz w:val="28"/>
          <w:szCs w:val="28"/>
          <w:lang w:val="pt-BR"/>
        </w:rPr>
        <w:t>1.</w:t>
      </w:r>
      <w:r w:rsidRPr="009419D5">
        <w:rPr>
          <w:rFonts w:eastAsia="Times New Roman"/>
          <w:sz w:val="28"/>
          <w:szCs w:val="28"/>
          <w:lang w:val="pt-BR"/>
        </w:rPr>
        <w:t xml:space="preserve"> Học sinh ra ngoài dưới 60 phút và cách trường không quá 2 km : HS phải gửi lại thẻ và ghi đầy đủ những nội dung cần thiết vào “SỔ THEO DÕI HỌC SINH RA NGOÀI TRƯỜNG”. Nếu HS ra ngoài vào giờ trực của giáo viên thì phải được sự đồng ý của GVTB (yêu cầu GVTB phải ghi tên HS kèm theo lớp HS đó đang học vào sổ trực ban) trước khi ghi thông tin tại phòng bảo vệ.</w:t>
      </w:r>
    </w:p>
    <w:p w14:paraId="4D9057A2" w14:textId="359B2A77" w:rsidR="00EF50C6" w:rsidRPr="009419D5" w:rsidRDefault="00EF50C6" w:rsidP="00EF50C6">
      <w:pPr>
        <w:spacing w:before="60" w:after="60" w:line="276" w:lineRule="auto"/>
        <w:ind w:firstLine="720"/>
        <w:jc w:val="both"/>
        <w:rPr>
          <w:rFonts w:eastAsia="Times New Roman"/>
          <w:sz w:val="28"/>
          <w:szCs w:val="28"/>
          <w:lang w:val="pt-BR"/>
        </w:rPr>
      </w:pPr>
      <w:r w:rsidRPr="009419D5">
        <w:rPr>
          <w:rFonts w:eastAsia="Times New Roman"/>
          <w:b/>
          <w:sz w:val="28"/>
          <w:szCs w:val="28"/>
          <w:lang w:val="pt-BR"/>
        </w:rPr>
        <w:t>2.</w:t>
      </w:r>
      <w:r w:rsidRPr="009419D5">
        <w:rPr>
          <w:rFonts w:eastAsia="Times New Roman"/>
          <w:sz w:val="28"/>
          <w:szCs w:val="28"/>
          <w:lang w:val="pt-BR"/>
        </w:rPr>
        <w:t xml:space="preserve"> Học sinh ra ngoài trên 60</w:t>
      </w:r>
      <w:r w:rsidR="007973CE">
        <w:rPr>
          <w:rFonts w:eastAsia="Times New Roman"/>
          <w:sz w:val="28"/>
          <w:szCs w:val="28"/>
          <w:lang w:val="pt-BR"/>
        </w:rPr>
        <w:t xml:space="preserve"> phút (ra khỏi trường, về nhà, </w:t>
      </w:r>
      <w:r w:rsidRPr="009419D5">
        <w:rPr>
          <w:rFonts w:eastAsia="Times New Roman"/>
          <w:sz w:val="28"/>
          <w:szCs w:val="28"/>
          <w:lang w:val="pt-BR"/>
        </w:rPr>
        <w:t>đi cách trường quá 2 km): HS phải viết đơn hoặc có giấy xin phép (theo mẫu của Ban ĐS &amp; QLHS, có chữ ký của HS, GVCN, BGH trực</w:t>
      </w:r>
      <w:r w:rsidR="007973CE">
        <w:rPr>
          <w:rFonts w:eastAsia="Times New Roman"/>
          <w:sz w:val="28"/>
          <w:szCs w:val="28"/>
          <w:lang w:val="pt-BR"/>
        </w:rPr>
        <w:t xml:space="preserve"> ban</w:t>
      </w:r>
      <w:r w:rsidRPr="009419D5">
        <w:rPr>
          <w:rFonts w:eastAsia="Times New Roman"/>
          <w:sz w:val="28"/>
          <w:szCs w:val="28"/>
          <w:lang w:val="pt-BR"/>
        </w:rPr>
        <w:t>). Giấy phép phải ghi đầy đủ các thông tin trong giấy xin phép. Không được gạch, xoá, sửa chữa; mỗi giấy xin phép chỉ dành riêng cho 01 học sinh. Giấy xin phép tập thể c</w:t>
      </w:r>
      <w:r w:rsidR="0069269D" w:rsidRPr="009419D5">
        <w:rPr>
          <w:rFonts w:eastAsia="Times New Roman"/>
          <w:sz w:val="28"/>
          <w:szCs w:val="28"/>
          <w:lang w:val="pt-BR"/>
        </w:rPr>
        <w:t>hỉ dùng đ</w:t>
      </w:r>
      <w:r w:rsidR="007973CE">
        <w:rPr>
          <w:rFonts w:eastAsia="Times New Roman"/>
          <w:sz w:val="28"/>
          <w:szCs w:val="28"/>
          <w:lang w:val="pt-BR"/>
        </w:rPr>
        <w:t>ể</w:t>
      </w:r>
      <w:r w:rsidR="0069269D" w:rsidRPr="009419D5">
        <w:rPr>
          <w:rFonts w:eastAsia="Times New Roman"/>
          <w:sz w:val="28"/>
          <w:szCs w:val="28"/>
          <w:lang w:val="pt-BR"/>
        </w:rPr>
        <w:t xml:space="preserve"> xin ra ngoài trường </w:t>
      </w:r>
      <w:r w:rsidRPr="009419D5">
        <w:rPr>
          <w:rFonts w:eastAsia="Times New Roman"/>
          <w:sz w:val="28"/>
          <w:szCs w:val="28"/>
          <w:lang w:val="pt-BR"/>
        </w:rPr>
        <w:t>khi về nhà nghỉ theo đợt do nhà trường bố trí</w:t>
      </w:r>
      <w:r w:rsidR="00805A3E">
        <w:rPr>
          <w:rFonts w:eastAsia="Times New Roman"/>
          <w:sz w:val="28"/>
          <w:szCs w:val="28"/>
          <w:lang w:val="pt-BR"/>
        </w:rPr>
        <w:t xml:space="preserve"> hoặc HS xin ra ngoài theo nhóm HS đi, đến cùng thời gian, cùng địa điểm.</w:t>
      </w:r>
      <w:r w:rsidRPr="009419D5">
        <w:rPr>
          <w:rFonts w:eastAsia="Times New Roman"/>
          <w:sz w:val="28"/>
          <w:szCs w:val="28"/>
          <w:lang w:val="pt-BR"/>
        </w:rPr>
        <w:t xml:space="preserve"> HS ra khỏi trường trên 60 phút phải có ý kiến xin phép bằng cách nhắn tin, điện thoại từ phía gia đình HS.</w:t>
      </w:r>
    </w:p>
    <w:p w14:paraId="357EB64C" w14:textId="009D7A9F" w:rsidR="00EF50C6" w:rsidRPr="009419D5" w:rsidRDefault="00EF50C6" w:rsidP="00EF50C6">
      <w:pPr>
        <w:spacing w:before="60" w:after="60" w:line="276" w:lineRule="auto"/>
        <w:ind w:firstLine="720"/>
        <w:jc w:val="both"/>
        <w:rPr>
          <w:rFonts w:eastAsia="Times New Roman"/>
          <w:sz w:val="28"/>
          <w:szCs w:val="28"/>
          <w:lang w:val="pt-BR"/>
        </w:rPr>
      </w:pPr>
      <w:r w:rsidRPr="009419D5">
        <w:rPr>
          <w:rFonts w:eastAsia="Times New Roman"/>
          <w:b/>
          <w:sz w:val="28"/>
          <w:szCs w:val="28"/>
          <w:lang w:val="pt-BR"/>
        </w:rPr>
        <w:t>3.</w:t>
      </w:r>
      <w:r w:rsidRPr="009419D5">
        <w:rPr>
          <w:rFonts w:eastAsia="Times New Roman"/>
          <w:sz w:val="28"/>
          <w:szCs w:val="28"/>
          <w:lang w:val="pt-BR"/>
        </w:rPr>
        <w:t xml:space="preserve"> Đối với trường hợp học sinh xin phép về thăm gia đình phải có giấy xin phép đã được xác nhận trước thứ 5 của tuần học (trừ trường hợp học sinh bị ốm phải đưa đi bệnh viện hoặc về nhà điều trị hoặc gia đình có việc đột xuất). Học sinh nào đã được cho phép về thăm gia đình thì mới được đăng ký cắt </w:t>
      </w:r>
      <w:r w:rsidR="00795736">
        <w:rPr>
          <w:rFonts w:eastAsia="Times New Roman"/>
          <w:sz w:val="28"/>
          <w:szCs w:val="28"/>
          <w:lang w:val="pt-BR"/>
        </w:rPr>
        <w:t>cơm</w:t>
      </w:r>
      <w:r w:rsidRPr="009419D5">
        <w:rPr>
          <w:rFonts w:eastAsia="Times New Roman"/>
          <w:sz w:val="28"/>
          <w:szCs w:val="28"/>
          <w:lang w:val="pt-BR"/>
        </w:rPr>
        <w:t xml:space="preserve"> với bộ phận cấp dưỡng. </w:t>
      </w:r>
    </w:p>
    <w:p w14:paraId="59245048" w14:textId="77777777" w:rsidR="00EF50C6" w:rsidRPr="009419D5" w:rsidRDefault="00EF50C6" w:rsidP="00EF50C6">
      <w:pPr>
        <w:spacing w:before="60" w:after="60" w:line="276" w:lineRule="auto"/>
        <w:ind w:firstLine="720"/>
        <w:jc w:val="both"/>
        <w:rPr>
          <w:rFonts w:eastAsia="Times New Roman"/>
          <w:sz w:val="28"/>
          <w:szCs w:val="28"/>
          <w:lang w:val="pt-BR"/>
        </w:rPr>
      </w:pPr>
      <w:r w:rsidRPr="009419D5">
        <w:rPr>
          <w:rFonts w:eastAsia="Times New Roman"/>
          <w:b/>
          <w:sz w:val="28"/>
          <w:szCs w:val="28"/>
          <w:lang w:val="pt-BR"/>
        </w:rPr>
        <w:t>4.</w:t>
      </w:r>
      <w:r w:rsidRPr="009419D5">
        <w:rPr>
          <w:rFonts w:eastAsia="Times New Roman"/>
          <w:sz w:val="28"/>
          <w:szCs w:val="28"/>
          <w:lang w:val="pt-BR"/>
        </w:rPr>
        <w:t xml:space="preserve"> Khi ra ngoài trường phải xuất trình thẻ học sinh và nộp giấy xin phép cho bảo vệ, nếu được bảo vệ đồng ý thì mới được ra ngoài trường.</w:t>
      </w:r>
    </w:p>
    <w:p w14:paraId="6128CFB8" w14:textId="25CBA57A" w:rsidR="0069269D" w:rsidRPr="009419D5" w:rsidRDefault="00EF50C6" w:rsidP="00EF50C6">
      <w:pPr>
        <w:spacing w:before="60" w:after="60" w:line="276" w:lineRule="auto"/>
        <w:ind w:firstLine="720"/>
        <w:jc w:val="both"/>
        <w:rPr>
          <w:rFonts w:eastAsia="Times New Roman"/>
          <w:sz w:val="28"/>
          <w:szCs w:val="28"/>
          <w:lang w:val="pt-BR"/>
        </w:rPr>
      </w:pPr>
      <w:r w:rsidRPr="009419D5">
        <w:rPr>
          <w:rFonts w:eastAsia="Times New Roman"/>
          <w:b/>
          <w:sz w:val="28"/>
          <w:szCs w:val="28"/>
          <w:lang w:val="pt-BR"/>
        </w:rPr>
        <w:t>5.</w:t>
      </w:r>
      <w:r w:rsidRPr="009419D5">
        <w:rPr>
          <w:rFonts w:eastAsia="Times New Roman"/>
          <w:sz w:val="28"/>
          <w:szCs w:val="28"/>
          <w:lang w:val="pt-BR"/>
        </w:rPr>
        <w:t xml:space="preserve"> Mỗi học sinh trong một tuần chỉ được ra ngoài trường không quá 01 lần; về </w:t>
      </w:r>
      <w:r w:rsidR="00795736">
        <w:rPr>
          <w:rFonts w:eastAsia="Times New Roman"/>
          <w:sz w:val="28"/>
          <w:szCs w:val="28"/>
          <w:lang w:val="pt-BR"/>
        </w:rPr>
        <w:t>thăm gia đình không quá 02 lần/</w:t>
      </w:r>
      <w:r w:rsidRPr="009419D5">
        <w:rPr>
          <w:rFonts w:eastAsia="Times New Roman"/>
          <w:sz w:val="28"/>
          <w:szCs w:val="28"/>
          <w:lang w:val="pt-BR"/>
        </w:rPr>
        <w:t xml:space="preserve">kỳ học (trừ trường hợp có lý do đặc biệt, GVCN ghi rõ lý do đặc biệt đó và được sự đồng ý của Ban giám hiệu). </w:t>
      </w:r>
    </w:p>
    <w:p w14:paraId="75B59F74" w14:textId="77777777" w:rsidR="00EF50C6" w:rsidRPr="009419D5" w:rsidRDefault="00EF50C6" w:rsidP="00EF50C6">
      <w:pPr>
        <w:spacing w:before="60" w:after="60" w:line="276" w:lineRule="auto"/>
        <w:ind w:firstLine="720"/>
        <w:jc w:val="both"/>
        <w:rPr>
          <w:rFonts w:eastAsia="Times New Roman"/>
          <w:sz w:val="28"/>
          <w:szCs w:val="28"/>
          <w:lang w:val="pt-BR"/>
        </w:rPr>
      </w:pPr>
      <w:r w:rsidRPr="009419D5">
        <w:rPr>
          <w:rFonts w:eastAsia="Times New Roman"/>
          <w:b/>
          <w:sz w:val="28"/>
          <w:szCs w:val="28"/>
          <w:lang w:val="pt-BR"/>
        </w:rPr>
        <w:t>6.</w:t>
      </w:r>
      <w:r w:rsidRPr="009419D5">
        <w:rPr>
          <w:rFonts w:eastAsia="Times New Roman"/>
          <w:sz w:val="28"/>
          <w:szCs w:val="28"/>
          <w:lang w:val="pt-BR"/>
        </w:rPr>
        <w:t xml:space="preserve"> Mỗi lớp trong một tuần có số lượng học sinh ra ngoài trường không quá 50% tổng số học sinh của lớp đó.</w:t>
      </w:r>
    </w:p>
    <w:p w14:paraId="53B32EA2" w14:textId="77777777" w:rsidR="00EF50C6" w:rsidRPr="009419D5" w:rsidRDefault="00EF50C6" w:rsidP="00EF50C6">
      <w:pPr>
        <w:spacing w:before="60" w:after="60" w:line="276" w:lineRule="auto"/>
        <w:ind w:firstLine="720"/>
        <w:jc w:val="both"/>
        <w:rPr>
          <w:rFonts w:eastAsia="Times New Roman"/>
          <w:sz w:val="28"/>
          <w:szCs w:val="28"/>
          <w:lang w:val="pt-BR"/>
        </w:rPr>
      </w:pPr>
      <w:r w:rsidRPr="009419D5">
        <w:rPr>
          <w:rFonts w:eastAsia="Times New Roman"/>
          <w:b/>
          <w:sz w:val="28"/>
          <w:szCs w:val="28"/>
          <w:lang w:val="pt-BR"/>
        </w:rPr>
        <w:t>7.</w:t>
      </w:r>
      <w:r w:rsidRPr="009419D5">
        <w:rPr>
          <w:rFonts w:eastAsia="Times New Roman"/>
          <w:sz w:val="28"/>
          <w:szCs w:val="28"/>
          <w:lang w:val="pt-BR"/>
        </w:rPr>
        <w:t xml:space="preserve"> Sau 19h hàng ngày</w:t>
      </w:r>
      <w:r w:rsidR="0069269D" w:rsidRPr="009419D5">
        <w:rPr>
          <w:rFonts w:eastAsia="Times New Roman"/>
          <w:sz w:val="28"/>
          <w:szCs w:val="28"/>
          <w:lang w:val="pt-BR"/>
        </w:rPr>
        <w:t>, không giải quyết cho HS ra khỏ</w:t>
      </w:r>
      <w:r w:rsidRPr="009419D5">
        <w:rPr>
          <w:rFonts w:eastAsia="Times New Roman"/>
          <w:sz w:val="28"/>
          <w:szCs w:val="28"/>
          <w:lang w:val="pt-BR"/>
        </w:rPr>
        <w:t>i trường (trừ trường hợp đặc biệt, phải có ý kiến của Hiệu Trưởng).</w:t>
      </w:r>
    </w:p>
    <w:p w14:paraId="5C9EF95A" w14:textId="033AFB3F" w:rsidR="00306CAA" w:rsidRDefault="00EF50C6" w:rsidP="00EF50C6">
      <w:pPr>
        <w:spacing w:before="60" w:after="60" w:line="276" w:lineRule="auto"/>
        <w:ind w:firstLine="720"/>
        <w:jc w:val="both"/>
        <w:rPr>
          <w:sz w:val="28"/>
          <w:szCs w:val="28"/>
        </w:rPr>
      </w:pPr>
      <w:r w:rsidRPr="009419D5">
        <w:rPr>
          <w:rFonts w:eastAsia="Times New Roman"/>
          <w:b/>
          <w:sz w:val="28"/>
          <w:szCs w:val="28"/>
          <w:lang w:val="pt-BR"/>
        </w:rPr>
        <w:t>8.</w:t>
      </w:r>
      <w:r w:rsidRPr="009419D5">
        <w:rPr>
          <w:rFonts w:eastAsia="Times New Roman"/>
          <w:sz w:val="28"/>
          <w:szCs w:val="28"/>
          <w:lang w:val="pt-BR"/>
        </w:rPr>
        <w:t xml:space="preserve"> Tuỳ từng thời điểm có những quy định bổ sung trong thời gian ngắn sẽ thông báo toàn trường để thực hiện./.</w:t>
      </w:r>
      <w:r w:rsidRPr="009419D5">
        <w:rPr>
          <w:sz w:val="28"/>
          <w:szCs w:val="28"/>
        </w:rPr>
        <w:t xml:space="preserve"> </w:t>
      </w:r>
    </w:p>
    <w:p w14:paraId="55CF66F1" w14:textId="77777777" w:rsidR="000039F9" w:rsidRDefault="000039F9">
      <w:pPr>
        <w:rPr>
          <w:rFonts w:eastAsia="Times New Roman"/>
          <w:b/>
          <w:bCs/>
          <w:szCs w:val="24"/>
        </w:rPr>
      </w:pPr>
      <w:r>
        <w:rPr>
          <w:rFonts w:eastAsia="Times New Roman"/>
          <w:b/>
          <w:bCs/>
          <w:szCs w:val="24"/>
        </w:rPr>
        <w:br w:type="page"/>
      </w:r>
    </w:p>
    <w:p w14:paraId="08C55F51" w14:textId="01FB9ECD" w:rsidR="00080016" w:rsidRDefault="00D26D91" w:rsidP="00080016">
      <w:pPr>
        <w:jc w:val="center"/>
        <w:rPr>
          <w:rFonts w:eastAsia="Times New Roman"/>
          <w:b/>
          <w:bCs/>
          <w:szCs w:val="24"/>
        </w:rPr>
      </w:pPr>
      <w:r>
        <w:rPr>
          <w:rFonts w:eastAsia="Times New Roman"/>
          <w:b/>
          <w:bCs/>
          <w:szCs w:val="24"/>
        </w:rPr>
        <w:lastRenderedPageBreak/>
        <w:t>6</w:t>
      </w:r>
      <w:r w:rsidR="0031721F" w:rsidRPr="009419D5">
        <w:rPr>
          <w:rFonts w:eastAsia="Times New Roman"/>
          <w:b/>
          <w:bCs/>
          <w:szCs w:val="24"/>
        </w:rPr>
        <w:t>. QUY ĐỊNH</w:t>
      </w:r>
      <w:r w:rsidR="0031721F" w:rsidRPr="009419D5">
        <w:rPr>
          <w:rFonts w:eastAsia="Times New Roman"/>
          <w:b/>
          <w:bCs/>
          <w:color w:val="0000FF"/>
          <w:szCs w:val="24"/>
        </w:rPr>
        <w:t> </w:t>
      </w:r>
      <w:r w:rsidR="0031721F" w:rsidRPr="009419D5">
        <w:rPr>
          <w:rFonts w:eastAsia="Times New Roman"/>
          <w:b/>
          <w:bCs/>
          <w:szCs w:val="24"/>
        </w:rPr>
        <w:t>CHẾ ĐỘ SINH HOẠT - HỌC TẬP CỦA HỌC SINH </w:t>
      </w:r>
    </w:p>
    <w:p w14:paraId="3B9B673E" w14:textId="16E663D6" w:rsidR="0031721F" w:rsidRPr="009419D5" w:rsidRDefault="0031721F" w:rsidP="00080016">
      <w:pPr>
        <w:jc w:val="center"/>
        <w:rPr>
          <w:rFonts w:eastAsia="Times New Roman"/>
          <w:b/>
          <w:bCs/>
          <w:szCs w:val="24"/>
        </w:rPr>
      </w:pPr>
      <w:r w:rsidRPr="009419D5">
        <w:rPr>
          <w:rFonts w:eastAsia="Times New Roman"/>
          <w:b/>
          <w:bCs/>
          <w:szCs w:val="24"/>
        </w:rPr>
        <w:t>NĂM HỌC 202</w:t>
      </w:r>
      <w:r w:rsidR="000039F9">
        <w:rPr>
          <w:rFonts w:eastAsia="Times New Roman"/>
          <w:b/>
          <w:bCs/>
          <w:szCs w:val="24"/>
        </w:rPr>
        <w:t xml:space="preserve">4 </w:t>
      </w:r>
      <w:r w:rsidRPr="009419D5">
        <w:rPr>
          <w:rFonts w:eastAsia="Times New Roman"/>
          <w:b/>
          <w:bCs/>
          <w:szCs w:val="24"/>
        </w:rPr>
        <w:t>-</w:t>
      </w:r>
      <w:r w:rsidR="000039F9">
        <w:rPr>
          <w:rFonts w:eastAsia="Times New Roman"/>
          <w:b/>
          <w:bCs/>
          <w:szCs w:val="24"/>
        </w:rPr>
        <w:t xml:space="preserve"> 2</w:t>
      </w:r>
      <w:r w:rsidRPr="009419D5">
        <w:rPr>
          <w:rFonts w:eastAsia="Times New Roman"/>
          <w:b/>
          <w:bCs/>
          <w:szCs w:val="24"/>
        </w:rPr>
        <w:t>02</w:t>
      </w:r>
      <w:r w:rsidR="000039F9">
        <w:rPr>
          <w:rFonts w:eastAsia="Times New Roman"/>
          <w:b/>
          <w:bCs/>
          <w:szCs w:val="24"/>
        </w:rPr>
        <w:t>5</w:t>
      </w:r>
    </w:p>
    <w:p w14:paraId="53D483E6" w14:textId="6F73156E" w:rsidR="0031721F" w:rsidRPr="009419D5" w:rsidRDefault="0031721F" w:rsidP="0031721F">
      <w:pPr>
        <w:spacing w:before="60" w:after="60"/>
        <w:jc w:val="center"/>
        <w:rPr>
          <w:rFonts w:eastAsia="Times New Roman"/>
          <w:i/>
          <w:sz w:val="26"/>
          <w:szCs w:val="28"/>
        </w:rPr>
      </w:pPr>
      <w:r w:rsidRPr="009419D5">
        <w:rPr>
          <w:rFonts w:eastAsia="Times New Roman"/>
          <w:i/>
          <w:sz w:val="26"/>
          <w:szCs w:val="28"/>
        </w:rPr>
        <w:t xml:space="preserve">(Ban hành kèm theo quyết định số </w:t>
      </w:r>
      <w:r w:rsidR="00D26D91">
        <w:rPr>
          <w:rFonts w:eastAsia="Times New Roman"/>
          <w:i/>
          <w:sz w:val="26"/>
          <w:szCs w:val="28"/>
        </w:rPr>
        <w:t xml:space="preserve">     </w:t>
      </w:r>
      <w:r w:rsidRPr="009419D5">
        <w:rPr>
          <w:rFonts w:eastAsia="Times New Roman"/>
          <w:i/>
          <w:sz w:val="26"/>
          <w:szCs w:val="28"/>
        </w:rPr>
        <w:t xml:space="preserve"> /QĐ-DTNTT ngày</w:t>
      </w:r>
      <w:r w:rsidR="00D93CBB" w:rsidRPr="009419D5">
        <w:rPr>
          <w:rFonts w:eastAsia="Times New Roman"/>
          <w:i/>
          <w:sz w:val="26"/>
          <w:szCs w:val="28"/>
        </w:rPr>
        <w:t xml:space="preserve"> </w:t>
      </w:r>
      <w:r w:rsidR="00D26D91">
        <w:rPr>
          <w:rFonts w:eastAsia="Times New Roman"/>
          <w:i/>
          <w:sz w:val="26"/>
          <w:szCs w:val="28"/>
        </w:rPr>
        <w:t xml:space="preserve">    </w:t>
      </w:r>
      <w:r w:rsidR="0069269D" w:rsidRPr="009419D5">
        <w:rPr>
          <w:rFonts w:eastAsia="Times New Roman"/>
          <w:i/>
          <w:sz w:val="26"/>
          <w:szCs w:val="28"/>
        </w:rPr>
        <w:t xml:space="preserve">tháng </w:t>
      </w:r>
      <w:r w:rsidR="00D26D91">
        <w:rPr>
          <w:rFonts w:eastAsia="Times New Roman"/>
          <w:i/>
          <w:sz w:val="26"/>
          <w:szCs w:val="28"/>
        </w:rPr>
        <w:t xml:space="preserve">   </w:t>
      </w:r>
      <w:r w:rsidR="0069269D" w:rsidRPr="009419D5">
        <w:rPr>
          <w:rFonts w:eastAsia="Times New Roman"/>
          <w:i/>
          <w:sz w:val="26"/>
          <w:szCs w:val="28"/>
        </w:rPr>
        <w:t xml:space="preserve"> năm 202</w:t>
      </w:r>
      <w:r w:rsidR="00D26D91">
        <w:rPr>
          <w:rFonts w:eastAsia="Times New Roman"/>
          <w:i/>
          <w:sz w:val="26"/>
          <w:szCs w:val="28"/>
        </w:rPr>
        <w:t>4</w:t>
      </w:r>
      <w:r w:rsidRPr="009419D5">
        <w:rPr>
          <w:rFonts w:eastAsia="Times New Roman"/>
          <w:i/>
          <w:sz w:val="26"/>
          <w:szCs w:val="28"/>
        </w:rPr>
        <w:t>)</w:t>
      </w:r>
    </w:p>
    <w:p w14:paraId="1AD4E83F" w14:textId="77777777" w:rsidR="0031721F" w:rsidRPr="009419D5" w:rsidRDefault="0031721F" w:rsidP="0031721F">
      <w:pPr>
        <w:jc w:val="center"/>
        <w:rPr>
          <w:rFonts w:eastAsia="Times New Roman"/>
          <w:color w:val="333333"/>
          <w:sz w:val="20"/>
          <w:szCs w:val="20"/>
        </w:rPr>
      </w:pPr>
      <w:r w:rsidRPr="009419D5">
        <w:rPr>
          <w:rFonts w:eastAsia="Times New Roman"/>
          <w:color w:val="333333"/>
          <w:sz w:val="20"/>
          <w:szCs w:val="20"/>
        </w:rPr>
        <w:t> </w:t>
      </w:r>
    </w:p>
    <w:tbl>
      <w:tblPr>
        <w:tblW w:w="9513" w:type="dxa"/>
        <w:jc w:val="center"/>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1050"/>
        <w:gridCol w:w="1026"/>
        <w:gridCol w:w="4163"/>
        <w:gridCol w:w="3274"/>
      </w:tblGrid>
      <w:tr w:rsidR="0031721F" w:rsidRPr="009419D5" w14:paraId="06412ABD"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E7C9E" w14:textId="77777777" w:rsidR="0031721F" w:rsidRPr="009419D5" w:rsidRDefault="0031721F" w:rsidP="0031721F">
            <w:pPr>
              <w:jc w:val="center"/>
              <w:rPr>
                <w:rFonts w:eastAsia="Times New Roman"/>
                <w:szCs w:val="24"/>
              </w:rPr>
            </w:pPr>
            <w:r w:rsidRPr="009419D5">
              <w:rPr>
                <w:rFonts w:eastAsia="Times New Roman"/>
                <w:b/>
                <w:bCs/>
                <w:szCs w:val="24"/>
              </w:rPr>
              <w:t>Từ giờ</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5FC165" w14:textId="77777777" w:rsidR="0031721F" w:rsidRPr="009419D5" w:rsidRDefault="0031721F" w:rsidP="0031721F">
            <w:pPr>
              <w:jc w:val="center"/>
              <w:rPr>
                <w:rFonts w:eastAsia="Times New Roman"/>
                <w:szCs w:val="24"/>
              </w:rPr>
            </w:pPr>
            <w:r w:rsidRPr="009419D5">
              <w:rPr>
                <w:rFonts w:eastAsia="Times New Roman"/>
                <w:b/>
                <w:bCs/>
                <w:szCs w:val="24"/>
              </w:rPr>
              <w:t>Đến giờ</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8B0D3D" w14:textId="77777777" w:rsidR="0031721F" w:rsidRPr="009419D5" w:rsidRDefault="0031721F" w:rsidP="0031721F">
            <w:pPr>
              <w:ind w:left="122"/>
              <w:jc w:val="center"/>
              <w:rPr>
                <w:rFonts w:eastAsia="Times New Roman"/>
                <w:szCs w:val="24"/>
              </w:rPr>
            </w:pPr>
            <w:r w:rsidRPr="009419D5">
              <w:rPr>
                <w:rFonts w:eastAsia="Times New Roman"/>
                <w:b/>
                <w:bCs/>
                <w:szCs w:val="24"/>
              </w:rPr>
              <w:t>Nội dung</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87DD49" w14:textId="77777777" w:rsidR="0031721F" w:rsidRPr="009419D5" w:rsidRDefault="0031721F" w:rsidP="0031721F">
            <w:pPr>
              <w:ind w:left="122"/>
              <w:jc w:val="center"/>
              <w:rPr>
                <w:rFonts w:eastAsia="Times New Roman"/>
                <w:szCs w:val="24"/>
              </w:rPr>
            </w:pPr>
            <w:r w:rsidRPr="009419D5">
              <w:rPr>
                <w:rFonts w:eastAsia="Times New Roman"/>
                <w:b/>
                <w:bCs/>
                <w:szCs w:val="24"/>
              </w:rPr>
              <w:t>Ghi chú</w:t>
            </w:r>
          </w:p>
        </w:tc>
      </w:tr>
      <w:tr w:rsidR="0031721F" w:rsidRPr="009419D5" w14:paraId="32FBFBFD" w14:textId="77777777" w:rsidTr="00306CAA">
        <w:trPr>
          <w:trHeight w:val="992"/>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1159BF" w14:textId="77777777" w:rsidR="0031721F" w:rsidRPr="009419D5" w:rsidRDefault="0031721F" w:rsidP="0031721F">
            <w:pPr>
              <w:jc w:val="center"/>
              <w:rPr>
                <w:rFonts w:eastAsia="Times New Roman"/>
                <w:szCs w:val="24"/>
              </w:rPr>
            </w:pPr>
            <w:r w:rsidRPr="009419D5">
              <w:rPr>
                <w:rFonts w:eastAsia="Times New Roman"/>
                <w:szCs w:val="24"/>
              </w:rPr>
              <w:t>5h30</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ACB9FE" w14:textId="77777777" w:rsidR="0031721F" w:rsidRPr="009419D5" w:rsidRDefault="0031721F" w:rsidP="0031721F">
            <w:pPr>
              <w:jc w:val="center"/>
              <w:rPr>
                <w:rFonts w:eastAsia="Times New Roman"/>
                <w:szCs w:val="24"/>
              </w:rPr>
            </w:pPr>
            <w:r w:rsidRPr="009419D5">
              <w:rPr>
                <w:rFonts w:eastAsia="Times New Roman"/>
                <w:szCs w:val="24"/>
              </w:rPr>
              <w:t>6h15</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683BAA" w14:textId="77777777" w:rsidR="0031721F" w:rsidRPr="009419D5" w:rsidRDefault="0031721F" w:rsidP="0031721F">
            <w:pPr>
              <w:ind w:left="122"/>
              <w:jc w:val="center"/>
              <w:rPr>
                <w:rFonts w:eastAsia="Times New Roman"/>
                <w:szCs w:val="24"/>
              </w:rPr>
            </w:pPr>
            <w:r w:rsidRPr="009419D5">
              <w:rPr>
                <w:rFonts w:eastAsia="Times New Roman"/>
                <w:szCs w:val="24"/>
              </w:rPr>
              <w:t>Bá</w:t>
            </w:r>
            <w:r w:rsidR="00306CAA">
              <w:rPr>
                <w:rFonts w:eastAsia="Times New Roman"/>
                <w:szCs w:val="24"/>
              </w:rPr>
              <w:t>o thức, tập thể dục buổi sáng.</w:t>
            </w:r>
            <w:r w:rsidR="00306CAA">
              <w:rPr>
                <w:rFonts w:eastAsia="Times New Roman"/>
                <w:szCs w:val="24"/>
              </w:rPr>
              <w:br/>
            </w:r>
            <w:r w:rsidRPr="009419D5">
              <w:rPr>
                <w:rFonts w:eastAsia="Times New Roman"/>
                <w:szCs w:val="24"/>
              </w:rPr>
              <w:t>Dọn vệ sinh, gấp chăn màn, vệ sinh cá nhân</w:t>
            </w:r>
            <w:r w:rsidR="00306CAA">
              <w:rPr>
                <w:rFonts w:eastAsia="Times New Roman"/>
                <w:szCs w:val="24"/>
              </w:rPr>
              <w:t>.</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C59BEF" w14:textId="77777777" w:rsidR="0031721F" w:rsidRPr="009419D5" w:rsidRDefault="0031721F" w:rsidP="0031721F">
            <w:pPr>
              <w:ind w:left="122"/>
              <w:jc w:val="center"/>
              <w:rPr>
                <w:rFonts w:eastAsia="Times New Roman"/>
                <w:szCs w:val="24"/>
              </w:rPr>
            </w:pPr>
            <w:r w:rsidRPr="009419D5">
              <w:rPr>
                <w:rFonts w:eastAsia="Times New Roman"/>
                <w:szCs w:val="24"/>
              </w:rPr>
              <w:t>Các đ/c QS đêm và Đội cờ đỏ k</w:t>
            </w:r>
            <w:r w:rsidR="001172DA" w:rsidRPr="009419D5">
              <w:rPr>
                <w:rFonts w:eastAsia="Times New Roman"/>
                <w:szCs w:val="24"/>
              </w:rPr>
              <w:t xml:space="preserve">iểm </w:t>
            </w:r>
            <w:r w:rsidRPr="009419D5">
              <w:rPr>
                <w:rFonts w:eastAsia="Times New Roman"/>
                <w:szCs w:val="24"/>
              </w:rPr>
              <w:t>tra</w:t>
            </w:r>
          </w:p>
        </w:tc>
      </w:tr>
      <w:tr w:rsidR="0031721F" w:rsidRPr="009419D5" w14:paraId="3BE9097D"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FEDC6D" w14:textId="77777777" w:rsidR="0031721F" w:rsidRPr="009419D5" w:rsidRDefault="0031721F" w:rsidP="0031721F">
            <w:pPr>
              <w:jc w:val="center"/>
              <w:rPr>
                <w:rFonts w:eastAsia="Times New Roman"/>
                <w:szCs w:val="24"/>
              </w:rPr>
            </w:pPr>
            <w:r w:rsidRPr="009419D5">
              <w:rPr>
                <w:rFonts w:eastAsia="Times New Roman"/>
                <w:szCs w:val="24"/>
              </w:rPr>
              <w:t>6h15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5AE7F6" w14:textId="77777777" w:rsidR="0031721F" w:rsidRPr="009419D5" w:rsidRDefault="0031721F" w:rsidP="0031721F">
            <w:pPr>
              <w:jc w:val="center"/>
              <w:rPr>
                <w:rFonts w:eastAsia="Times New Roman"/>
                <w:szCs w:val="24"/>
              </w:rPr>
            </w:pPr>
            <w:r w:rsidRPr="009419D5">
              <w:rPr>
                <w:rFonts w:eastAsia="Times New Roman"/>
                <w:szCs w:val="24"/>
              </w:rPr>
              <w:t>6h45</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1A235" w14:textId="77777777" w:rsidR="0031721F" w:rsidRPr="009419D5" w:rsidRDefault="0031721F" w:rsidP="0031721F">
            <w:pPr>
              <w:ind w:left="122"/>
              <w:jc w:val="center"/>
              <w:rPr>
                <w:rFonts w:eastAsia="Times New Roman"/>
                <w:szCs w:val="24"/>
              </w:rPr>
            </w:pPr>
            <w:r w:rsidRPr="009419D5">
              <w:rPr>
                <w:rFonts w:eastAsia="Times New Roman"/>
                <w:szCs w:val="24"/>
              </w:rPr>
              <w:t>Ăn sáng</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89CEC" w14:textId="77777777" w:rsidR="0031721F" w:rsidRPr="009419D5" w:rsidRDefault="0031721F" w:rsidP="0031721F">
            <w:pPr>
              <w:ind w:left="122"/>
              <w:jc w:val="center"/>
              <w:rPr>
                <w:rFonts w:eastAsia="Times New Roman"/>
                <w:szCs w:val="24"/>
              </w:rPr>
            </w:pPr>
            <w:r w:rsidRPr="009419D5">
              <w:rPr>
                <w:rFonts w:eastAsia="Times New Roman"/>
                <w:szCs w:val="24"/>
              </w:rPr>
              <w:t>Nhân viên cấp dưỡng</w:t>
            </w:r>
          </w:p>
        </w:tc>
      </w:tr>
      <w:tr w:rsidR="0031721F" w:rsidRPr="009419D5" w14:paraId="646A2096"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1DCEA2" w14:textId="77777777" w:rsidR="0031721F" w:rsidRPr="009419D5" w:rsidRDefault="0031721F" w:rsidP="0031721F">
            <w:pPr>
              <w:jc w:val="center"/>
              <w:rPr>
                <w:rFonts w:eastAsia="Times New Roman"/>
                <w:szCs w:val="24"/>
              </w:rPr>
            </w:pPr>
            <w:r w:rsidRPr="009419D5">
              <w:rPr>
                <w:rFonts w:eastAsia="Times New Roman"/>
                <w:szCs w:val="24"/>
              </w:rPr>
              <w:t>6h45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8D0EF7" w14:textId="77777777" w:rsidR="0031721F" w:rsidRPr="009419D5" w:rsidRDefault="0031721F" w:rsidP="0031721F">
            <w:pPr>
              <w:jc w:val="center"/>
              <w:rPr>
                <w:rFonts w:eastAsia="Times New Roman"/>
                <w:szCs w:val="24"/>
              </w:rPr>
            </w:pPr>
            <w:r w:rsidRPr="009419D5">
              <w:rPr>
                <w:rFonts w:eastAsia="Times New Roman"/>
                <w:szCs w:val="24"/>
              </w:rPr>
              <w:t>7h00</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840C25" w14:textId="77777777" w:rsidR="0031721F" w:rsidRPr="009419D5" w:rsidRDefault="0031721F" w:rsidP="0031721F">
            <w:pPr>
              <w:ind w:left="122"/>
              <w:jc w:val="center"/>
              <w:rPr>
                <w:rFonts w:eastAsia="Times New Roman"/>
                <w:szCs w:val="24"/>
              </w:rPr>
            </w:pPr>
            <w:r w:rsidRPr="009419D5">
              <w:rPr>
                <w:rFonts w:eastAsia="Times New Roman"/>
                <w:szCs w:val="24"/>
              </w:rPr>
              <w:t>Kiểm tra nội vụ, vệ sinh cá nhân</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D2CF5E" w14:textId="77777777" w:rsidR="0031721F" w:rsidRPr="009419D5" w:rsidRDefault="0031721F" w:rsidP="0031721F">
            <w:pPr>
              <w:ind w:left="122"/>
              <w:jc w:val="center"/>
              <w:rPr>
                <w:rFonts w:eastAsia="Times New Roman"/>
                <w:szCs w:val="24"/>
              </w:rPr>
            </w:pPr>
            <w:r w:rsidRPr="009419D5">
              <w:rPr>
                <w:rFonts w:eastAsia="Times New Roman"/>
                <w:szCs w:val="24"/>
              </w:rPr>
              <w:t>Đội cờ đỏ </w:t>
            </w:r>
            <w:r w:rsidR="001172DA" w:rsidRPr="009419D5">
              <w:rPr>
                <w:rFonts w:eastAsia="Times New Roman"/>
                <w:szCs w:val="24"/>
              </w:rPr>
              <w:t>kiểm tra</w:t>
            </w:r>
          </w:p>
        </w:tc>
      </w:tr>
      <w:tr w:rsidR="0031721F" w:rsidRPr="009419D5" w14:paraId="3D7DC839"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7119B8" w14:textId="77777777" w:rsidR="0031721F" w:rsidRPr="009419D5" w:rsidRDefault="0031721F" w:rsidP="0031721F">
            <w:pPr>
              <w:jc w:val="center"/>
              <w:rPr>
                <w:rFonts w:eastAsia="Times New Roman"/>
                <w:szCs w:val="24"/>
              </w:rPr>
            </w:pPr>
            <w:r w:rsidRPr="009419D5">
              <w:rPr>
                <w:rFonts w:eastAsia="Times New Roman"/>
                <w:szCs w:val="24"/>
              </w:rPr>
              <w:t>7h00</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49204" w14:textId="77777777" w:rsidR="0031721F" w:rsidRPr="009419D5" w:rsidRDefault="0031721F" w:rsidP="0031721F">
            <w:pPr>
              <w:jc w:val="center"/>
              <w:rPr>
                <w:rFonts w:eastAsia="Times New Roman"/>
                <w:szCs w:val="24"/>
              </w:rPr>
            </w:pPr>
            <w:r w:rsidRPr="009419D5">
              <w:rPr>
                <w:rFonts w:eastAsia="Times New Roman"/>
                <w:szCs w:val="24"/>
              </w:rPr>
              <w:t>7h15</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28C0F" w14:textId="77777777" w:rsidR="0031721F" w:rsidRPr="009419D5" w:rsidRDefault="0031721F" w:rsidP="0031721F">
            <w:pPr>
              <w:ind w:left="122"/>
              <w:jc w:val="center"/>
              <w:rPr>
                <w:rFonts w:eastAsia="Times New Roman"/>
                <w:szCs w:val="24"/>
              </w:rPr>
            </w:pPr>
            <w:r w:rsidRPr="009419D5">
              <w:rPr>
                <w:rFonts w:eastAsia="Times New Roman"/>
                <w:szCs w:val="24"/>
              </w:rPr>
              <w:t>Học sinh tập trung lên lớp học, Truy bài</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13BE72" w14:textId="77777777" w:rsidR="0031721F" w:rsidRPr="009419D5" w:rsidRDefault="0031721F" w:rsidP="0031721F">
            <w:pPr>
              <w:ind w:left="122"/>
              <w:jc w:val="center"/>
              <w:rPr>
                <w:rFonts w:eastAsia="Times New Roman"/>
                <w:szCs w:val="24"/>
              </w:rPr>
            </w:pPr>
            <w:r w:rsidRPr="009419D5">
              <w:rPr>
                <w:rFonts w:eastAsia="Times New Roman"/>
                <w:szCs w:val="24"/>
              </w:rPr>
              <w:t>GV trực ban và đội cờ đỏ ktra</w:t>
            </w:r>
          </w:p>
        </w:tc>
      </w:tr>
      <w:tr w:rsidR="0031721F" w:rsidRPr="009419D5" w14:paraId="4148D686" w14:textId="77777777" w:rsidTr="00306CAA">
        <w:trPr>
          <w:trHeight w:val="789"/>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770984" w14:textId="77777777" w:rsidR="0031721F" w:rsidRPr="009419D5" w:rsidRDefault="0031721F" w:rsidP="0031721F">
            <w:pPr>
              <w:jc w:val="center"/>
              <w:rPr>
                <w:rFonts w:eastAsia="Times New Roman"/>
                <w:szCs w:val="24"/>
              </w:rPr>
            </w:pPr>
            <w:r w:rsidRPr="009419D5">
              <w:rPr>
                <w:rFonts w:eastAsia="Times New Roman"/>
                <w:szCs w:val="24"/>
              </w:rPr>
              <w:t>7h15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B4BDCE" w14:textId="77777777" w:rsidR="0031721F" w:rsidRPr="009419D5" w:rsidRDefault="0031721F" w:rsidP="0031721F">
            <w:pPr>
              <w:jc w:val="center"/>
              <w:rPr>
                <w:rFonts w:eastAsia="Times New Roman"/>
                <w:szCs w:val="24"/>
              </w:rPr>
            </w:pPr>
            <w:r w:rsidRPr="009419D5">
              <w:rPr>
                <w:rFonts w:eastAsia="Times New Roman"/>
                <w:szCs w:val="24"/>
              </w:rPr>
              <w:t>11h45.</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2722A" w14:textId="77777777" w:rsidR="0031721F" w:rsidRPr="009419D5" w:rsidRDefault="0031721F" w:rsidP="0031721F">
            <w:pPr>
              <w:ind w:left="122"/>
              <w:jc w:val="center"/>
              <w:rPr>
                <w:rFonts w:eastAsia="Times New Roman"/>
                <w:szCs w:val="24"/>
              </w:rPr>
            </w:pPr>
            <w:r w:rsidRPr="009419D5">
              <w:rPr>
                <w:rFonts w:eastAsia="Times New Roman"/>
                <w:szCs w:val="24"/>
              </w:rPr>
              <w:t>Học tập theo thời khóa biểu</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425F25" w14:textId="77777777" w:rsidR="0031721F" w:rsidRPr="009419D5" w:rsidRDefault="0031721F" w:rsidP="0031721F">
            <w:pPr>
              <w:ind w:left="122"/>
              <w:jc w:val="center"/>
              <w:rPr>
                <w:rFonts w:eastAsia="Times New Roman"/>
                <w:szCs w:val="24"/>
              </w:rPr>
            </w:pPr>
            <w:r w:rsidRPr="009419D5">
              <w:rPr>
                <w:rFonts w:eastAsia="Times New Roman"/>
                <w:szCs w:val="24"/>
              </w:rPr>
              <w:t>Ra chơi giữa các tiết 10 phút,  ra chơi sau tiết 2, 15 phút</w:t>
            </w:r>
          </w:p>
        </w:tc>
      </w:tr>
      <w:tr w:rsidR="0031721F" w:rsidRPr="009419D5" w14:paraId="6D96351D" w14:textId="77777777" w:rsidTr="00306CAA">
        <w:trPr>
          <w:trHeight w:val="1113"/>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5AB97C" w14:textId="77777777" w:rsidR="0031721F" w:rsidRPr="009419D5" w:rsidRDefault="0031721F" w:rsidP="0031721F">
            <w:pPr>
              <w:jc w:val="center"/>
              <w:rPr>
                <w:rFonts w:eastAsia="Times New Roman"/>
                <w:szCs w:val="24"/>
              </w:rPr>
            </w:pPr>
            <w:r w:rsidRPr="009419D5">
              <w:rPr>
                <w:rFonts w:eastAsia="Times New Roman"/>
                <w:szCs w:val="24"/>
              </w:rPr>
              <w:t>11h45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8A859E" w14:textId="77777777" w:rsidR="0031721F" w:rsidRPr="009419D5" w:rsidRDefault="0031721F" w:rsidP="0031721F">
            <w:pPr>
              <w:jc w:val="center"/>
              <w:rPr>
                <w:rFonts w:eastAsia="Times New Roman"/>
                <w:szCs w:val="24"/>
              </w:rPr>
            </w:pPr>
            <w:r w:rsidRPr="009419D5">
              <w:rPr>
                <w:rFonts w:eastAsia="Times New Roman"/>
                <w:szCs w:val="24"/>
              </w:rPr>
              <w:t>12h15</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34C163" w14:textId="77777777" w:rsidR="0031721F" w:rsidRPr="009419D5" w:rsidRDefault="0031721F" w:rsidP="0031721F">
            <w:pPr>
              <w:ind w:left="122"/>
              <w:jc w:val="center"/>
              <w:rPr>
                <w:rFonts w:eastAsia="Times New Roman"/>
                <w:szCs w:val="24"/>
              </w:rPr>
            </w:pPr>
            <w:r w:rsidRPr="009419D5">
              <w:rPr>
                <w:rFonts w:eastAsia="Times New Roman"/>
                <w:szCs w:val="24"/>
              </w:rPr>
              <w:t>Ăn trưa</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EBB548" w14:textId="77777777" w:rsidR="0031721F" w:rsidRPr="009419D5" w:rsidRDefault="00306CAA" w:rsidP="00306CAA">
            <w:pPr>
              <w:ind w:left="122"/>
              <w:jc w:val="center"/>
              <w:rPr>
                <w:rFonts w:eastAsia="Times New Roman"/>
                <w:szCs w:val="24"/>
              </w:rPr>
            </w:pPr>
            <w:r>
              <w:rPr>
                <w:rFonts w:eastAsia="Times New Roman"/>
                <w:szCs w:val="24"/>
              </w:rPr>
              <w:t>Những ngày có</w:t>
            </w:r>
            <w:r w:rsidR="0031721F" w:rsidRPr="009419D5">
              <w:rPr>
                <w:rFonts w:eastAsia="Times New Roman"/>
                <w:szCs w:val="24"/>
              </w:rPr>
              <w:t xml:space="preserve"> 4</w:t>
            </w:r>
            <w:r>
              <w:rPr>
                <w:rFonts w:eastAsia="Times New Roman"/>
                <w:szCs w:val="24"/>
              </w:rPr>
              <w:t xml:space="preserve"> tiết (toàn trường) ă</w:t>
            </w:r>
            <w:r w:rsidR="0031721F" w:rsidRPr="009419D5">
              <w:rPr>
                <w:rFonts w:eastAsia="Times New Roman"/>
                <w:szCs w:val="24"/>
              </w:rPr>
              <w:t>n cơm sớm 30 phút.  Không TD giữa giờ thứ 2,7</w:t>
            </w:r>
          </w:p>
        </w:tc>
      </w:tr>
      <w:tr w:rsidR="0031721F" w:rsidRPr="009419D5" w14:paraId="7008475D"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808EF3" w14:textId="77777777" w:rsidR="0031721F" w:rsidRPr="009419D5" w:rsidRDefault="0031721F" w:rsidP="0031721F">
            <w:pPr>
              <w:jc w:val="center"/>
              <w:rPr>
                <w:rFonts w:eastAsia="Times New Roman"/>
                <w:szCs w:val="24"/>
              </w:rPr>
            </w:pPr>
            <w:r w:rsidRPr="009419D5">
              <w:rPr>
                <w:rFonts w:eastAsia="Times New Roman"/>
                <w:szCs w:val="24"/>
              </w:rPr>
              <w:t>12h15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F8D791" w14:textId="77777777" w:rsidR="0031721F" w:rsidRPr="009419D5" w:rsidRDefault="0031721F" w:rsidP="0031721F">
            <w:pPr>
              <w:jc w:val="center"/>
              <w:rPr>
                <w:rFonts w:eastAsia="Times New Roman"/>
                <w:szCs w:val="24"/>
              </w:rPr>
            </w:pPr>
            <w:r w:rsidRPr="009419D5">
              <w:rPr>
                <w:rFonts w:eastAsia="Times New Roman"/>
                <w:szCs w:val="24"/>
              </w:rPr>
              <w:t>13h45</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2C6F7" w14:textId="77777777" w:rsidR="0031721F" w:rsidRPr="009419D5" w:rsidRDefault="0031721F" w:rsidP="0031721F">
            <w:pPr>
              <w:ind w:left="122"/>
              <w:jc w:val="center"/>
              <w:rPr>
                <w:rFonts w:eastAsia="Times New Roman"/>
                <w:szCs w:val="24"/>
              </w:rPr>
            </w:pPr>
            <w:r w:rsidRPr="009419D5">
              <w:rPr>
                <w:rFonts w:eastAsia="Times New Roman"/>
                <w:szCs w:val="24"/>
              </w:rPr>
              <w:t>Nghỉ trưa</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47E425" w14:textId="77777777" w:rsidR="0031721F" w:rsidRPr="009419D5" w:rsidRDefault="0031721F" w:rsidP="0031721F">
            <w:pPr>
              <w:ind w:left="122"/>
              <w:jc w:val="center"/>
              <w:rPr>
                <w:rFonts w:eastAsia="Times New Roman"/>
                <w:szCs w:val="24"/>
              </w:rPr>
            </w:pPr>
            <w:r w:rsidRPr="009419D5">
              <w:rPr>
                <w:rFonts w:eastAsia="Times New Roman"/>
                <w:szCs w:val="24"/>
              </w:rPr>
              <w:t>Bảo vệ quản lý ANTT</w:t>
            </w:r>
          </w:p>
        </w:tc>
      </w:tr>
      <w:tr w:rsidR="0031721F" w:rsidRPr="009419D5" w14:paraId="07B15F4C"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A6B885" w14:textId="77777777" w:rsidR="0031721F" w:rsidRPr="009419D5" w:rsidRDefault="0031721F" w:rsidP="0031721F">
            <w:pPr>
              <w:jc w:val="center"/>
              <w:rPr>
                <w:rFonts w:eastAsia="Times New Roman"/>
                <w:szCs w:val="24"/>
              </w:rPr>
            </w:pPr>
            <w:r w:rsidRPr="009419D5">
              <w:rPr>
                <w:rFonts w:eastAsia="Times New Roman"/>
                <w:szCs w:val="24"/>
              </w:rPr>
              <w:t>13h45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0171FF" w14:textId="77777777" w:rsidR="0031721F" w:rsidRPr="009419D5" w:rsidRDefault="0031721F" w:rsidP="0031721F">
            <w:pPr>
              <w:jc w:val="center"/>
              <w:rPr>
                <w:rFonts w:eastAsia="Times New Roman"/>
                <w:szCs w:val="24"/>
              </w:rPr>
            </w:pPr>
            <w:r w:rsidRPr="009419D5">
              <w:rPr>
                <w:rFonts w:eastAsia="Times New Roman"/>
                <w:szCs w:val="24"/>
              </w:rPr>
              <w:t>14h00</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F3FDD" w14:textId="77777777" w:rsidR="0031721F" w:rsidRPr="009419D5" w:rsidRDefault="0031721F" w:rsidP="0031721F">
            <w:pPr>
              <w:ind w:left="122"/>
              <w:jc w:val="center"/>
              <w:rPr>
                <w:rFonts w:eastAsia="Times New Roman"/>
                <w:szCs w:val="24"/>
              </w:rPr>
            </w:pPr>
            <w:r w:rsidRPr="009419D5">
              <w:rPr>
                <w:rFonts w:eastAsia="Times New Roman"/>
                <w:szCs w:val="24"/>
              </w:rPr>
              <w:t>Báo thức, vệ sinh cá nhân, HS lên lớp</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C207C8" w14:textId="77777777" w:rsidR="0031721F" w:rsidRPr="009419D5" w:rsidRDefault="0031721F" w:rsidP="0031721F">
            <w:pPr>
              <w:ind w:left="122"/>
              <w:jc w:val="center"/>
              <w:rPr>
                <w:rFonts w:eastAsia="Times New Roman"/>
                <w:szCs w:val="24"/>
              </w:rPr>
            </w:pPr>
            <w:r w:rsidRPr="009419D5">
              <w:rPr>
                <w:rFonts w:eastAsia="Times New Roman"/>
                <w:szCs w:val="24"/>
              </w:rPr>
              <w:t>BV, đội cờ đỏ, GV trực ban ca chiều QL, đôn đốc.</w:t>
            </w:r>
          </w:p>
        </w:tc>
      </w:tr>
      <w:tr w:rsidR="0031721F" w:rsidRPr="009419D5" w14:paraId="59095D5B" w14:textId="77777777" w:rsidTr="00306CAA">
        <w:trPr>
          <w:trHeight w:val="662"/>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A19FB5" w14:textId="77777777" w:rsidR="0031721F" w:rsidRPr="009419D5" w:rsidRDefault="0031721F" w:rsidP="0031721F">
            <w:pPr>
              <w:jc w:val="center"/>
              <w:rPr>
                <w:rFonts w:eastAsia="Times New Roman"/>
                <w:szCs w:val="24"/>
              </w:rPr>
            </w:pPr>
            <w:r w:rsidRPr="009419D5">
              <w:rPr>
                <w:rFonts w:eastAsia="Times New Roman"/>
                <w:szCs w:val="24"/>
              </w:rPr>
              <w:t>14h00</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8A5F6" w14:textId="77777777" w:rsidR="0031721F" w:rsidRPr="009419D5" w:rsidRDefault="0031721F" w:rsidP="0031721F">
            <w:pPr>
              <w:jc w:val="center"/>
              <w:rPr>
                <w:rFonts w:eastAsia="Times New Roman"/>
                <w:szCs w:val="24"/>
              </w:rPr>
            </w:pPr>
            <w:r w:rsidRPr="009419D5">
              <w:rPr>
                <w:rFonts w:eastAsia="Times New Roman"/>
                <w:szCs w:val="24"/>
              </w:rPr>
              <w:t xml:space="preserve">16h </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83CBF2" w14:textId="77777777" w:rsidR="0031721F" w:rsidRPr="009419D5" w:rsidRDefault="0031721F" w:rsidP="0031721F">
            <w:pPr>
              <w:ind w:left="122"/>
              <w:jc w:val="center"/>
              <w:rPr>
                <w:rFonts w:eastAsia="Times New Roman"/>
                <w:szCs w:val="24"/>
              </w:rPr>
            </w:pPr>
            <w:r w:rsidRPr="009419D5">
              <w:rPr>
                <w:rFonts w:eastAsia="Times New Roman"/>
                <w:szCs w:val="24"/>
              </w:rPr>
              <w:t>Học sinh tập trung lên lớp ( tự học hoặc học theo TKB buổi chiều đến 16h35)</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33ED3D" w14:textId="77777777" w:rsidR="0031721F" w:rsidRPr="009419D5" w:rsidRDefault="0031721F" w:rsidP="0031721F">
            <w:pPr>
              <w:ind w:left="122"/>
              <w:jc w:val="center"/>
              <w:rPr>
                <w:rFonts w:eastAsia="Times New Roman"/>
                <w:szCs w:val="24"/>
              </w:rPr>
            </w:pPr>
            <w:r w:rsidRPr="009419D5">
              <w:rPr>
                <w:rFonts w:eastAsia="Times New Roman"/>
                <w:szCs w:val="24"/>
              </w:rPr>
              <w:t>Ra chơi giữa các tiết 10 phút;</w:t>
            </w:r>
          </w:p>
          <w:p w14:paraId="52210D55" w14:textId="77777777" w:rsidR="0031721F" w:rsidRPr="009419D5" w:rsidRDefault="0031721F" w:rsidP="0031721F">
            <w:pPr>
              <w:ind w:left="122"/>
              <w:jc w:val="center"/>
              <w:rPr>
                <w:rFonts w:eastAsia="Times New Roman"/>
                <w:szCs w:val="24"/>
              </w:rPr>
            </w:pPr>
            <w:r w:rsidRPr="009419D5">
              <w:rPr>
                <w:rFonts w:eastAsia="Times New Roman"/>
                <w:szCs w:val="24"/>
              </w:rPr>
              <w:t xml:space="preserve">GV trực ban QL và  </w:t>
            </w:r>
            <w:r w:rsidR="001172DA" w:rsidRPr="009419D5">
              <w:rPr>
                <w:rFonts w:eastAsia="Times New Roman"/>
                <w:szCs w:val="24"/>
              </w:rPr>
              <w:t>kiểm tra</w:t>
            </w:r>
          </w:p>
        </w:tc>
      </w:tr>
      <w:tr w:rsidR="0031721F" w:rsidRPr="009419D5" w14:paraId="79D9ED53" w14:textId="77777777" w:rsidTr="00306CAA">
        <w:trPr>
          <w:trHeight w:val="152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F3FFA" w14:textId="77777777" w:rsidR="0031721F" w:rsidRPr="009419D5" w:rsidRDefault="0031721F" w:rsidP="0031721F">
            <w:pPr>
              <w:jc w:val="center"/>
              <w:rPr>
                <w:rFonts w:eastAsia="Times New Roman"/>
                <w:szCs w:val="24"/>
              </w:rPr>
            </w:pPr>
            <w:r w:rsidRPr="009419D5">
              <w:rPr>
                <w:rFonts w:eastAsia="Times New Roman"/>
                <w:szCs w:val="24"/>
              </w:rPr>
              <w:t>16h35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564472" w14:textId="77777777" w:rsidR="0031721F" w:rsidRPr="009419D5" w:rsidRDefault="0031721F" w:rsidP="0031721F">
            <w:pPr>
              <w:jc w:val="center"/>
              <w:rPr>
                <w:rFonts w:eastAsia="Times New Roman"/>
                <w:szCs w:val="24"/>
              </w:rPr>
            </w:pPr>
            <w:r w:rsidRPr="009419D5">
              <w:rPr>
                <w:rFonts w:eastAsia="Times New Roman"/>
                <w:szCs w:val="24"/>
              </w:rPr>
              <w:t>17h30</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8C8F1A" w14:textId="77777777" w:rsidR="0031721F" w:rsidRPr="009419D5" w:rsidRDefault="0031721F" w:rsidP="0031721F">
            <w:pPr>
              <w:ind w:left="122"/>
              <w:jc w:val="center"/>
              <w:rPr>
                <w:rFonts w:eastAsia="Times New Roman"/>
                <w:szCs w:val="24"/>
              </w:rPr>
            </w:pPr>
            <w:r w:rsidRPr="009419D5">
              <w:rPr>
                <w:rFonts w:eastAsia="Times New Roman"/>
                <w:szCs w:val="24"/>
              </w:rPr>
              <w:t>- Sinh hoạt các câu lạc bộ theo sở thích</w:t>
            </w:r>
          </w:p>
          <w:p w14:paraId="595A8913" w14:textId="783AD564" w:rsidR="0031721F" w:rsidRPr="009419D5" w:rsidRDefault="0031721F" w:rsidP="00F25DD7">
            <w:pPr>
              <w:ind w:left="122"/>
              <w:jc w:val="center"/>
              <w:rPr>
                <w:rFonts w:eastAsia="Times New Roman"/>
                <w:szCs w:val="24"/>
              </w:rPr>
            </w:pPr>
            <w:r w:rsidRPr="009419D5">
              <w:rPr>
                <w:rFonts w:eastAsia="Times New Roman"/>
                <w:szCs w:val="24"/>
              </w:rPr>
              <w:t xml:space="preserve">- </w:t>
            </w:r>
            <w:r w:rsidR="00F25DD7">
              <w:rPr>
                <w:rFonts w:eastAsia="Times New Roman"/>
                <w:szCs w:val="24"/>
              </w:rPr>
              <w:t>HS tham gia các hoạt động lao độ</w:t>
            </w:r>
            <w:r w:rsidRPr="009419D5">
              <w:rPr>
                <w:rFonts w:eastAsia="Times New Roman"/>
                <w:szCs w:val="24"/>
              </w:rPr>
              <w:t xml:space="preserve">ng trồng </w:t>
            </w:r>
            <w:r w:rsidR="00F25DD7">
              <w:rPr>
                <w:rFonts w:eastAsia="Times New Roman"/>
                <w:szCs w:val="24"/>
              </w:rPr>
              <w:t>hoa</w:t>
            </w:r>
            <w:r w:rsidRPr="009419D5">
              <w:rPr>
                <w:rFonts w:eastAsia="Times New Roman"/>
                <w:szCs w:val="24"/>
              </w:rPr>
              <w:t>, vệ sinh tự chăm sóc phục vụ bản thân….</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497353" w14:textId="77777777" w:rsidR="0031721F" w:rsidRPr="009419D5" w:rsidRDefault="0031721F" w:rsidP="0031721F">
            <w:pPr>
              <w:ind w:left="122"/>
              <w:jc w:val="center"/>
              <w:rPr>
                <w:rFonts w:eastAsia="Times New Roman"/>
                <w:szCs w:val="24"/>
              </w:rPr>
            </w:pPr>
            <w:r w:rsidRPr="009419D5">
              <w:rPr>
                <w:rFonts w:eastAsia="Times New Roman"/>
                <w:szCs w:val="24"/>
              </w:rPr>
              <w:t>Học sinh tham gia các hoạt động đều miễn phí</w:t>
            </w:r>
          </w:p>
        </w:tc>
      </w:tr>
      <w:tr w:rsidR="0031721F" w:rsidRPr="009419D5" w14:paraId="39200FEA"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726F82" w14:textId="77777777" w:rsidR="0031721F" w:rsidRPr="009419D5" w:rsidRDefault="0031721F" w:rsidP="0031721F">
            <w:pPr>
              <w:jc w:val="center"/>
              <w:rPr>
                <w:rFonts w:eastAsia="Times New Roman"/>
                <w:szCs w:val="24"/>
              </w:rPr>
            </w:pPr>
            <w:r w:rsidRPr="009419D5">
              <w:rPr>
                <w:rFonts w:eastAsia="Times New Roman"/>
                <w:szCs w:val="24"/>
              </w:rPr>
              <w:t>17h30</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2C91E4" w14:textId="77777777" w:rsidR="0031721F" w:rsidRPr="009419D5" w:rsidRDefault="0031721F" w:rsidP="0031721F">
            <w:pPr>
              <w:jc w:val="center"/>
              <w:rPr>
                <w:rFonts w:eastAsia="Times New Roman"/>
                <w:szCs w:val="24"/>
              </w:rPr>
            </w:pPr>
            <w:r w:rsidRPr="009419D5">
              <w:rPr>
                <w:rFonts w:eastAsia="Times New Roman"/>
                <w:szCs w:val="24"/>
              </w:rPr>
              <w:t>18h00</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E58C20" w14:textId="77777777" w:rsidR="0031721F" w:rsidRPr="009419D5" w:rsidRDefault="0031721F" w:rsidP="0031721F">
            <w:pPr>
              <w:ind w:left="122"/>
              <w:jc w:val="center"/>
              <w:rPr>
                <w:rFonts w:eastAsia="Times New Roman"/>
                <w:szCs w:val="24"/>
              </w:rPr>
            </w:pPr>
            <w:r w:rsidRPr="009419D5">
              <w:rPr>
                <w:rFonts w:eastAsia="Times New Roman"/>
                <w:szCs w:val="24"/>
              </w:rPr>
              <w:t>Ăn tối (thay đổi thời gian theo mùa đông và hè)</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3D9F96" w14:textId="77777777" w:rsidR="0031721F" w:rsidRPr="009419D5" w:rsidRDefault="0031721F" w:rsidP="0031721F">
            <w:pPr>
              <w:ind w:left="122"/>
              <w:jc w:val="center"/>
              <w:rPr>
                <w:rFonts w:eastAsia="Times New Roman"/>
                <w:szCs w:val="24"/>
              </w:rPr>
            </w:pPr>
            <w:r w:rsidRPr="009419D5">
              <w:rPr>
                <w:rFonts w:eastAsia="Times New Roman"/>
                <w:szCs w:val="24"/>
              </w:rPr>
              <w:t xml:space="preserve">Nhân viên bếp QL và </w:t>
            </w:r>
            <w:r w:rsidR="001172DA" w:rsidRPr="009419D5">
              <w:rPr>
                <w:rFonts w:eastAsia="Times New Roman"/>
                <w:szCs w:val="24"/>
              </w:rPr>
              <w:t>kiểm tra</w:t>
            </w:r>
          </w:p>
        </w:tc>
      </w:tr>
      <w:tr w:rsidR="0031721F" w:rsidRPr="009419D5" w14:paraId="426E1AF5" w14:textId="77777777" w:rsidTr="00306CAA">
        <w:trPr>
          <w:trHeight w:val="1207"/>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0F565B" w14:textId="77777777" w:rsidR="0031721F" w:rsidRPr="009419D5" w:rsidRDefault="0031721F" w:rsidP="0031721F">
            <w:pPr>
              <w:jc w:val="center"/>
              <w:rPr>
                <w:rFonts w:eastAsia="Times New Roman"/>
                <w:szCs w:val="24"/>
              </w:rPr>
            </w:pPr>
            <w:r w:rsidRPr="009419D5">
              <w:rPr>
                <w:rFonts w:eastAsia="Times New Roman"/>
                <w:szCs w:val="24"/>
              </w:rPr>
              <w:t>18h00</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70AC70" w14:textId="77777777" w:rsidR="0031721F" w:rsidRPr="009419D5" w:rsidRDefault="0031721F" w:rsidP="0031721F">
            <w:pPr>
              <w:jc w:val="center"/>
              <w:rPr>
                <w:rFonts w:eastAsia="Times New Roman"/>
                <w:szCs w:val="24"/>
              </w:rPr>
            </w:pPr>
            <w:r w:rsidRPr="009419D5">
              <w:rPr>
                <w:rFonts w:eastAsia="Times New Roman"/>
                <w:szCs w:val="24"/>
              </w:rPr>
              <w:t>19h15</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4142F" w14:textId="60AF9D54" w:rsidR="0031721F" w:rsidRPr="009419D5" w:rsidRDefault="0031721F" w:rsidP="0031721F">
            <w:pPr>
              <w:ind w:left="122"/>
              <w:jc w:val="center"/>
              <w:rPr>
                <w:rFonts w:eastAsia="Times New Roman"/>
                <w:szCs w:val="24"/>
              </w:rPr>
            </w:pPr>
            <w:r w:rsidRPr="009419D5">
              <w:rPr>
                <w:rFonts w:eastAsia="Times New Roman"/>
                <w:szCs w:val="24"/>
              </w:rPr>
              <w:t>Giặt quần áo – vệ sinh cá nhân, sinh hoạ</w:t>
            </w:r>
            <w:r w:rsidR="00D0377C">
              <w:rPr>
                <w:rFonts w:eastAsia="Times New Roman"/>
                <w:szCs w:val="24"/>
              </w:rPr>
              <w:t>t trong khuôn viên nhà trường (</w:t>
            </w:r>
            <w:r w:rsidRPr="009419D5">
              <w:rPr>
                <w:rFonts w:eastAsia="Times New Roman"/>
                <w:szCs w:val="24"/>
              </w:rPr>
              <w:t>ra ngoài phải xin phép)</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D74490" w14:textId="77777777" w:rsidR="0031721F" w:rsidRPr="009419D5" w:rsidRDefault="0031721F" w:rsidP="0031721F">
            <w:pPr>
              <w:ind w:left="122"/>
              <w:jc w:val="center"/>
              <w:rPr>
                <w:rFonts w:eastAsia="Times New Roman"/>
                <w:szCs w:val="24"/>
              </w:rPr>
            </w:pPr>
            <w:r w:rsidRPr="009419D5">
              <w:rPr>
                <w:rFonts w:eastAsia="Times New Roman"/>
                <w:szCs w:val="24"/>
              </w:rPr>
              <w:t>Không đi cách trường quá 1km, 1 HS không xin ra khỏi trường quá 2 lần/ tuần.</w:t>
            </w:r>
          </w:p>
        </w:tc>
      </w:tr>
      <w:tr w:rsidR="0031721F" w:rsidRPr="009419D5" w14:paraId="358F2018" w14:textId="77777777" w:rsidTr="00306CAA">
        <w:trPr>
          <w:trHeight w:val="330"/>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D1042" w14:textId="77777777" w:rsidR="0031721F" w:rsidRPr="009419D5" w:rsidRDefault="0031721F" w:rsidP="0031721F">
            <w:pPr>
              <w:jc w:val="center"/>
              <w:rPr>
                <w:rFonts w:eastAsia="Times New Roman"/>
                <w:szCs w:val="24"/>
              </w:rPr>
            </w:pPr>
            <w:r w:rsidRPr="009419D5">
              <w:rPr>
                <w:rFonts w:eastAsia="Times New Roman"/>
                <w:szCs w:val="24"/>
              </w:rPr>
              <w:t>19h15</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3572FE" w14:textId="77777777" w:rsidR="0031721F" w:rsidRPr="009419D5" w:rsidRDefault="0031721F" w:rsidP="0031721F">
            <w:pPr>
              <w:jc w:val="center"/>
              <w:rPr>
                <w:rFonts w:eastAsia="Times New Roman"/>
                <w:szCs w:val="24"/>
              </w:rPr>
            </w:pPr>
            <w:r w:rsidRPr="009419D5">
              <w:rPr>
                <w:rFonts w:eastAsia="Times New Roman"/>
                <w:szCs w:val="24"/>
              </w:rPr>
              <w:t>19h30</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894AE5" w14:textId="77777777" w:rsidR="0031721F" w:rsidRPr="009419D5" w:rsidRDefault="0031721F" w:rsidP="0031721F">
            <w:pPr>
              <w:ind w:left="122"/>
              <w:jc w:val="center"/>
              <w:rPr>
                <w:rFonts w:eastAsia="Times New Roman"/>
                <w:szCs w:val="24"/>
              </w:rPr>
            </w:pPr>
            <w:r w:rsidRPr="009419D5">
              <w:rPr>
                <w:rFonts w:eastAsia="Times New Roman"/>
                <w:szCs w:val="24"/>
              </w:rPr>
              <w:t>Trống báo, học sinh tập trung lên lớp học</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0B1E1E" w14:textId="77777777" w:rsidR="0031721F" w:rsidRPr="009419D5" w:rsidRDefault="0031721F" w:rsidP="0031721F">
            <w:pPr>
              <w:ind w:left="122"/>
              <w:jc w:val="center"/>
              <w:rPr>
                <w:rFonts w:eastAsia="Times New Roman"/>
                <w:szCs w:val="24"/>
              </w:rPr>
            </w:pPr>
            <w:r w:rsidRPr="009419D5">
              <w:rPr>
                <w:rFonts w:eastAsia="Times New Roman"/>
                <w:szCs w:val="24"/>
              </w:rPr>
              <w:t>Nhân viên bảo vệ</w:t>
            </w:r>
          </w:p>
        </w:tc>
      </w:tr>
      <w:tr w:rsidR="0031721F" w:rsidRPr="009419D5" w14:paraId="1B23D11E" w14:textId="77777777" w:rsidTr="00306CAA">
        <w:trPr>
          <w:trHeight w:val="903"/>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CEFF3A" w14:textId="77777777" w:rsidR="0031721F" w:rsidRPr="009419D5" w:rsidRDefault="0031721F" w:rsidP="0031721F">
            <w:pPr>
              <w:jc w:val="center"/>
              <w:rPr>
                <w:rFonts w:eastAsia="Times New Roman"/>
                <w:szCs w:val="24"/>
              </w:rPr>
            </w:pPr>
            <w:r w:rsidRPr="009419D5">
              <w:rPr>
                <w:rFonts w:eastAsia="Times New Roman"/>
                <w:szCs w:val="24"/>
              </w:rPr>
              <w:t>19h30</w:t>
            </w:r>
          </w:p>
        </w:tc>
        <w:tc>
          <w:tcPr>
            <w:tcW w:w="10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22AFC" w14:textId="77777777" w:rsidR="0031721F" w:rsidRPr="009419D5" w:rsidRDefault="0031721F" w:rsidP="0031721F">
            <w:pPr>
              <w:jc w:val="center"/>
              <w:rPr>
                <w:rFonts w:eastAsia="Times New Roman"/>
                <w:szCs w:val="24"/>
              </w:rPr>
            </w:pPr>
            <w:r w:rsidRPr="009419D5">
              <w:rPr>
                <w:rFonts w:eastAsia="Times New Roman"/>
                <w:szCs w:val="24"/>
              </w:rPr>
              <w:t>21h30</w:t>
            </w:r>
          </w:p>
        </w:tc>
        <w:tc>
          <w:tcPr>
            <w:tcW w:w="4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D7FA5D" w14:textId="4C337F46" w:rsidR="0031721F" w:rsidRPr="009419D5" w:rsidRDefault="0031721F" w:rsidP="0031721F">
            <w:pPr>
              <w:ind w:left="122"/>
              <w:jc w:val="center"/>
              <w:rPr>
                <w:rFonts w:eastAsia="Times New Roman"/>
                <w:szCs w:val="24"/>
              </w:rPr>
            </w:pPr>
            <w:r w:rsidRPr="009419D5">
              <w:rPr>
                <w:rFonts w:eastAsia="Times New Roman"/>
                <w:szCs w:val="24"/>
              </w:rPr>
              <w:t xml:space="preserve">Học sinh </w:t>
            </w:r>
            <w:r w:rsidR="00D0377C">
              <w:rPr>
                <w:rFonts w:eastAsia="Times New Roman"/>
                <w:szCs w:val="24"/>
              </w:rPr>
              <w:t xml:space="preserve">tự </w:t>
            </w:r>
            <w:r w:rsidRPr="009419D5">
              <w:rPr>
                <w:rFonts w:eastAsia="Times New Roman"/>
                <w:szCs w:val="24"/>
              </w:rPr>
              <w:t>học tại lớp, có sự hướng dẫn và quản lý của Giáo viên</w:t>
            </w:r>
          </w:p>
        </w:tc>
        <w:tc>
          <w:tcPr>
            <w:tcW w:w="3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AC7C27" w14:textId="588B7265" w:rsidR="0031721F" w:rsidRPr="009419D5" w:rsidRDefault="0031721F" w:rsidP="00D0377C">
            <w:pPr>
              <w:ind w:left="122"/>
              <w:jc w:val="center"/>
              <w:rPr>
                <w:rFonts w:eastAsia="Times New Roman"/>
                <w:szCs w:val="24"/>
              </w:rPr>
            </w:pPr>
            <w:r w:rsidRPr="009419D5">
              <w:rPr>
                <w:rFonts w:eastAsia="Times New Roman"/>
                <w:szCs w:val="24"/>
              </w:rPr>
              <w:t>Học sinh nào có nhu cầu ôn</w:t>
            </w:r>
            <w:r w:rsidR="00D0377C">
              <w:rPr>
                <w:rFonts w:eastAsia="Times New Roman"/>
                <w:szCs w:val="24"/>
              </w:rPr>
              <w:t xml:space="preserve"> tập</w:t>
            </w:r>
            <w:r w:rsidRPr="009419D5">
              <w:rPr>
                <w:rFonts w:eastAsia="Times New Roman"/>
                <w:szCs w:val="24"/>
              </w:rPr>
              <w:t xml:space="preserve"> thêm sẽ ở lại </w:t>
            </w:r>
            <w:r w:rsidR="00D0377C">
              <w:rPr>
                <w:rFonts w:eastAsia="Times New Roman"/>
                <w:szCs w:val="24"/>
              </w:rPr>
              <w:t>học</w:t>
            </w:r>
            <w:r w:rsidRPr="009419D5">
              <w:rPr>
                <w:rFonts w:eastAsia="Times New Roman"/>
                <w:szCs w:val="24"/>
              </w:rPr>
              <w:t xml:space="preserve"> đến 22h</w:t>
            </w:r>
          </w:p>
        </w:tc>
      </w:tr>
      <w:tr w:rsidR="0031721F" w:rsidRPr="009419D5" w14:paraId="0234FA01" w14:textId="77777777" w:rsidTr="00306CAA">
        <w:trPr>
          <w:trHeight w:val="662"/>
          <w:jc w:val="center"/>
        </w:trPr>
        <w:tc>
          <w:tcPr>
            <w:tcW w:w="1050"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14:paraId="481A236C" w14:textId="77777777" w:rsidR="0031721F" w:rsidRPr="009419D5" w:rsidRDefault="0031721F" w:rsidP="0031721F">
            <w:pPr>
              <w:jc w:val="center"/>
              <w:rPr>
                <w:rFonts w:eastAsia="Times New Roman"/>
                <w:szCs w:val="24"/>
              </w:rPr>
            </w:pPr>
            <w:r w:rsidRPr="009419D5">
              <w:rPr>
                <w:rFonts w:eastAsia="Times New Roman"/>
                <w:szCs w:val="24"/>
              </w:rPr>
              <w:t>21h30</w:t>
            </w:r>
          </w:p>
        </w:tc>
        <w:tc>
          <w:tcPr>
            <w:tcW w:w="1026"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14:paraId="2DCDB091" w14:textId="77777777" w:rsidR="0031721F" w:rsidRPr="009419D5" w:rsidRDefault="0031721F" w:rsidP="0031721F">
            <w:pPr>
              <w:jc w:val="center"/>
              <w:rPr>
                <w:rFonts w:eastAsia="Times New Roman"/>
                <w:szCs w:val="24"/>
              </w:rPr>
            </w:pPr>
            <w:r w:rsidRPr="009419D5">
              <w:rPr>
                <w:rFonts w:eastAsia="Times New Roman"/>
                <w:szCs w:val="24"/>
              </w:rPr>
              <w:t>22h30</w:t>
            </w:r>
          </w:p>
        </w:tc>
        <w:tc>
          <w:tcPr>
            <w:tcW w:w="4163"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14:paraId="46FB6558" w14:textId="77777777" w:rsidR="0031721F" w:rsidRPr="009419D5" w:rsidRDefault="0031721F" w:rsidP="0031721F">
            <w:pPr>
              <w:ind w:left="122"/>
              <w:jc w:val="center"/>
              <w:rPr>
                <w:rFonts w:eastAsia="Times New Roman"/>
                <w:szCs w:val="24"/>
              </w:rPr>
            </w:pPr>
            <w:r w:rsidRPr="009419D5">
              <w:rPr>
                <w:rFonts w:eastAsia="Times New Roman"/>
                <w:szCs w:val="24"/>
              </w:rPr>
              <w:t>-</w:t>
            </w:r>
            <w:r w:rsidR="006318DD" w:rsidRPr="009419D5">
              <w:rPr>
                <w:rFonts w:eastAsia="Times New Roman"/>
                <w:szCs w:val="24"/>
              </w:rPr>
              <w:t xml:space="preserve"> </w:t>
            </w:r>
            <w:r w:rsidRPr="009419D5">
              <w:rPr>
                <w:rFonts w:eastAsia="Times New Roman"/>
                <w:szCs w:val="24"/>
              </w:rPr>
              <w:t>Sinh hoạt ở khu nội trú;Tắt đèn đi ngủ</w:t>
            </w:r>
          </w:p>
        </w:tc>
        <w:tc>
          <w:tcPr>
            <w:tcW w:w="3274"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14:paraId="356BC36D" w14:textId="77777777" w:rsidR="0031721F" w:rsidRPr="009419D5" w:rsidRDefault="0031721F" w:rsidP="0031721F">
            <w:pPr>
              <w:ind w:left="122"/>
              <w:jc w:val="center"/>
              <w:rPr>
                <w:rFonts w:eastAsia="Times New Roman"/>
                <w:szCs w:val="24"/>
              </w:rPr>
            </w:pPr>
            <w:r w:rsidRPr="009419D5">
              <w:rPr>
                <w:rFonts w:eastAsia="Times New Roman"/>
                <w:szCs w:val="24"/>
              </w:rPr>
              <w:t xml:space="preserve">QS đêm QL và </w:t>
            </w:r>
            <w:r w:rsidR="001172DA" w:rsidRPr="009419D5">
              <w:rPr>
                <w:rFonts w:eastAsia="Times New Roman"/>
                <w:szCs w:val="24"/>
              </w:rPr>
              <w:t>kiểm tra</w:t>
            </w:r>
            <w:r w:rsidRPr="009419D5">
              <w:rPr>
                <w:rFonts w:eastAsia="Times New Roman"/>
                <w:szCs w:val="24"/>
              </w:rPr>
              <w:t xml:space="preserve"> ( Đánh trống báo lúc 22h15: GVTB đêm </w:t>
            </w:r>
            <w:r w:rsidR="001172DA" w:rsidRPr="009419D5">
              <w:rPr>
                <w:rFonts w:eastAsia="Times New Roman"/>
                <w:szCs w:val="24"/>
              </w:rPr>
              <w:t>kiểm tra</w:t>
            </w:r>
            <w:r w:rsidRPr="009419D5">
              <w:rPr>
                <w:rFonts w:eastAsia="Times New Roman"/>
                <w:szCs w:val="24"/>
              </w:rPr>
              <w:t xml:space="preserve"> )</w:t>
            </w:r>
          </w:p>
        </w:tc>
      </w:tr>
    </w:tbl>
    <w:p w14:paraId="45679DD4" w14:textId="77777777" w:rsidR="00A35420" w:rsidRPr="009419D5" w:rsidRDefault="00A35420" w:rsidP="006318DD">
      <w:pPr>
        <w:spacing w:line="340" w:lineRule="exact"/>
        <w:jc w:val="center"/>
      </w:pPr>
    </w:p>
    <w:p w14:paraId="331EA0F7" w14:textId="77777777" w:rsidR="009419D5" w:rsidRPr="009419D5" w:rsidRDefault="009419D5" w:rsidP="006318DD">
      <w:pPr>
        <w:spacing w:line="340" w:lineRule="exact"/>
        <w:jc w:val="center"/>
      </w:pPr>
    </w:p>
    <w:p w14:paraId="3911F122" w14:textId="77777777" w:rsidR="009419D5" w:rsidRDefault="009419D5" w:rsidP="006318DD">
      <w:pPr>
        <w:spacing w:line="340" w:lineRule="exact"/>
        <w:jc w:val="center"/>
      </w:pPr>
    </w:p>
    <w:p w14:paraId="005C712F" w14:textId="77777777" w:rsidR="009419D5" w:rsidRDefault="009419D5" w:rsidP="006318DD">
      <w:pPr>
        <w:spacing w:line="340" w:lineRule="exact"/>
        <w:jc w:val="center"/>
      </w:pPr>
    </w:p>
    <w:p w14:paraId="756EC4A7" w14:textId="77777777" w:rsidR="000B574F" w:rsidRDefault="000B574F" w:rsidP="006318DD">
      <w:pPr>
        <w:spacing w:line="340" w:lineRule="exact"/>
        <w:jc w:val="center"/>
      </w:pPr>
    </w:p>
    <w:p w14:paraId="3B7FA548" w14:textId="4B731ED5" w:rsidR="000039F9" w:rsidRDefault="000039F9">
      <w:pPr>
        <w:rPr>
          <w:b/>
          <w:bCs/>
          <w:sz w:val="28"/>
          <w:szCs w:val="32"/>
        </w:rPr>
      </w:pPr>
    </w:p>
    <w:p w14:paraId="644F71DE" w14:textId="3B14010B" w:rsidR="009419D5" w:rsidRPr="009419D5" w:rsidRDefault="007E4B4B" w:rsidP="009419D5">
      <w:pPr>
        <w:spacing w:line="340" w:lineRule="exact"/>
        <w:jc w:val="center"/>
        <w:rPr>
          <w:b/>
          <w:bCs/>
          <w:sz w:val="28"/>
          <w:szCs w:val="32"/>
        </w:rPr>
      </w:pPr>
      <w:r>
        <w:rPr>
          <w:b/>
          <w:bCs/>
          <w:sz w:val="28"/>
          <w:szCs w:val="32"/>
        </w:rPr>
        <w:lastRenderedPageBreak/>
        <w:t>7</w:t>
      </w:r>
      <w:r w:rsidR="009419D5" w:rsidRPr="009419D5">
        <w:rPr>
          <w:b/>
          <w:bCs/>
          <w:sz w:val="28"/>
          <w:szCs w:val="32"/>
        </w:rPr>
        <w:t xml:space="preserve">. QUY CHẾ THI ĐUA CỦA HỌC SINH NĂM HỌC </w:t>
      </w:r>
      <w:r w:rsidR="000039F9">
        <w:rPr>
          <w:b/>
          <w:bCs/>
          <w:sz w:val="28"/>
          <w:szCs w:val="32"/>
        </w:rPr>
        <w:t>2024 - 2025</w:t>
      </w:r>
    </w:p>
    <w:p w14:paraId="56D03CDF" w14:textId="140982EF" w:rsidR="009419D5" w:rsidRPr="009419D5" w:rsidRDefault="009419D5" w:rsidP="009419D5">
      <w:pPr>
        <w:spacing w:line="340" w:lineRule="exact"/>
        <w:jc w:val="center"/>
        <w:rPr>
          <w:bCs/>
          <w:i/>
          <w:sz w:val="26"/>
          <w:szCs w:val="26"/>
        </w:rPr>
      </w:pPr>
      <w:r w:rsidRPr="007E4B4B">
        <w:rPr>
          <w:bCs/>
          <w:i/>
          <w:sz w:val="26"/>
          <w:szCs w:val="26"/>
        </w:rPr>
        <w:t xml:space="preserve">(Ban hành kèm theo Quyết định số </w:t>
      </w:r>
      <w:r w:rsidR="007E4B4B" w:rsidRPr="007E4B4B">
        <w:rPr>
          <w:i/>
          <w:sz w:val="26"/>
          <w:szCs w:val="26"/>
        </w:rPr>
        <w:t xml:space="preserve">      </w:t>
      </w:r>
      <w:r w:rsidRPr="007E4B4B">
        <w:rPr>
          <w:bCs/>
          <w:i/>
          <w:sz w:val="26"/>
          <w:szCs w:val="26"/>
        </w:rPr>
        <w:t xml:space="preserve">QĐ-DTNT, ngày </w:t>
      </w:r>
      <w:r w:rsidR="007E4B4B" w:rsidRPr="007E4B4B">
        <w:rPr>
          <w:bCs/>
          <w:i/>
          <w:sz w:val="26"/>
          <w:szCs w:val="26"/>
        </w:rPr>
        <w:t xml:space="preserve"> tháng   năm 2024</w:t>
      </w:r>
      <w:r w:rsidRPr="007E4B4B">
        <w:rPr>
          <w:bCs/>
          <w:i/>
          <w:sz w:val="26"/>
          <w:szCs w:val="26"/>
        </w:rPr>
        <w:t>)</w:t>
      </w:r>
    </w:p>
    <w:p w14:paraId="0DBC0E15" w14:textId="77777777" w:rsidR="009419D5" w:rsidRPr="009419D5" w:rsidRDefault="009419D5" w:rsidP="009419D5">
      <w:pPr>
        <w:spacing w:line="340" w:lineRule="exact"/>
        <w:jc w:val="center"/>
        <w:rPr>
          <w:b/>
          <w:bCs/>
          <w:sz w:val="26"/>
          <w:szCs w:val="26"/>
        </w:rPr>
      </w:pPr>
    </w:p>
    <w:p w14:paraId="4ED3C6AD" w14:textId="77777777" w:rsidR="000039F9" w:rsidRPr="00EF7067" w:rsidRDefault="000039F9" w:rsidP="000039F9">
      <w:pPr>
        <w:spacing w:before="60" w:after="60"/>
        <w:ind w:firstLine="539"/>
        <w:jc w:val="both"/>
        <w:rPr>
          <w:b/>
          <w:bCs/>
        </w:rPr>
      </w:pPr>
      <w:r w:rsidRPr="00EF7067">
        <w:rPr>
          <w:b/>
          <w:bCs/>
        </w:rPr>
        <w:t>A. PHONG TRÀO THI ĐUA</w:t>
      </w:r>
    </w:p>
    <w:p w14:paraId="2D79C5D9" w14:textId="77777777" w:rsidR="000039F9" w:rsidRPr="00EF7067" w:rsidRDefault="000039F9" w:rsidP="000039F9">
      <w:pPr>
        <w:spacing w:before="60" w:after="60"/>
        <w:ind w:firstLine="539"/>
        <w:jc w:val="both"/>
        <w:rPr>
          <w:b/>
          <w:bCs/>
          <w:i/>
        </w:rPr>
      </w:pPr>
      <w:r w:rsidRPr="00EF7067">
        <w:rPr>
          <w:b/>
          <w:bCs/>
        </w:rPr>
        <w:t xml:space="preserve">I. NỘI DUNG THI ĐUA </w:t>
      </w:r>
      <w:r w:rsidRPr="00EF7067">
        <w:rPr>
          <w:b/>
          <w:bCs/>
          <w:i/>
        </w:rPr>
        <w:t>(đã thực hiện theo Chuẩn 04 nội dung TĐ)</w:t>
      </w:r>
    </w:p>
    <w:p w14:paraId="33A7D7FF" w14:textId="77777777" w:rsidR="000039F9" w:rsidRPr="00EF7067" w:rsidRDefault="000039F9" w:rsidP="000039F9">
      <w:pPr>
        <w:spacing w:before="60" w:after="60"/>
        <w:ind w:firstLine="539"/>
        <w:jc w:val="both"/>
        <w:rPr>
          <w:sz w:val="26"/>
          <w:szCs w:val="26"/>
        </w:rPr>
      </w:pPr>
      <w:r w:rsidRPr="00EF7067">
        <w:rPr>
          <w:sz w:val="26"/>
          <w:szCs w:val="26"/>
        </w:rPr>
        <w:t>Học sinh thực hiện 04 nội dung thi đua, mỗi nội dung có chuẩn đánh giá riêng, cụ thể bằng cách chấm điểm theo tiêu chí. 04 nội dung thi đua là:</w:t>
      </w:r>
    </w:p>
    <w:p w14:paraId="49161406" w14:textId="77777777" w:rsidR="000039F9" w:rsidRPr="00EF7067" w:rsidRDefault="000039F9" w:rsidP="000039F9">
      <w:pPr>
        <w:spacing w:before="60" w:after="60"/>
        <w:ind w:firstLine="539"/>
        <w:jc w:val="both"/>
        <w:rPr>
          <w:sz w:val="26"/>
          <w:szCs w:val="26"/>
        </w:rPr>
      </w:pPr>
      <w:r w:rsidRPr="00EF7067">
        <w:rPr>
          <w:sz w:val="26"/>
          <w:szCs w:val="26"/>
        </w:rPr>
        <w:t xml:space="preserve">1. Thi đua học tập (viết tắt là: </w:t>
      </w:r>
      <w:r w:rsidRPr="00EF7067">
        <w:rPr>
          <w:b/>
          <w:bCs/>
          <w:sz w:val="26"/>
          <w:szCs w:val="26"/>
        </w:rPr>
        <w:t>HT</w:t>
      </w:r>
      <w:r w:rsidRPr="00EF7067">
        <w:rPr>
          <w:sz w:val="26"/>
          <w:szCs w:val="26"/>
        </w:rPr>
        <w:t>)</w:t>
      </w:r>
    </w:p>
    <w:p w14:paraId="6F0B0178" w14:textId="77777777" w:rsidR="000039F9" w:rsidRPr="00EF7067" w:rsidRDefault="000039F9" w:rsidP="000039F9">
      <w:pPr>
        <w:spacing w:before="60" w:after="60"/>
        <w:ind w:firstLine="539"/>
        <w:jc w:val="both"/>
        <w:rPr>
          <w:sz w:val="26"/>
          <w:szCs w:val="26"/>
        </w:rPr>
      </w:pPr>
      <w:r w:rsidRPr="00EF7067">
        <w:rPr>
          <w:sz w:val="26"/>
          <w:szCs w:val="26"/>
        </w:rPr>
        <w:t xml:space="preserve">2. Thi đua thực hiện nề nếp (viết tắt là: </w:t>
      </w:r>
      <w:r w:rsidRPr="00EF7067">
        <w:rPr>
          <w:b/>
          <w:bCs/>
          <w:sz w:val="26"/>
          <w:szCs w:val="26"/>
        </w:rPr>
        <w:t>NN</w:t>
      </w:r>
      <w:r w:rsidRPr="00EF7067">
        <w:rPr>
          <w:sz w:val="26"/>
          <w:szCs w:val="26"/>
        </w:rPr>
        <w:t>)</w:t>
      </w:r>
    </w:p>
    <w:p w14:paraId="144449E3" w14:textId="77777777" w:rsidR="000039F9" w:rsidRPr="00EF7067" w:rsidRDefault="000039F9" w:rsidP="000039F9">
      <w:pPr>
        <w:spacing w:before="60" w:after="60"/>
        <w:ind w:firstLine="539"/>
        <w:jc w:val="both"/>
        <w:rPr>
          <w:sz w:val="26"/>
          <w:szCs w:val="26"/>
        </w:rPr>
      </w:pPr>
      <w:r w:rsidRPr="00EF7067">
        <w:rPr>
          <w:sz w:val="26"/>
          <w:szCs w:val="26"/>
        </w:rPr>
        <w:t xml:space="preserve">3. Thi đua tự học (viết tắt là </w:t>
      </w:r>
      <w:r w:rsidRPr="00EF7067">
        <w:rPr>
          <w:b/>
          <w:bCs/>
          <w:sz w:val="26"/>
          <w:szCs w:val="26"/>
        </w:rPr>
        <w:t>TH</w:t>
      </w:r>
      <w:r w:rsidRPr="00EF7067">
        <w:rPr>
          <w:sz w:val="26"/>
          <w:szCs w:val="26"/>
        </w:rPr>
        <w:t>)</w:t>
      </w:r>
    </w:p>
    <w:p w14:paraId="1AD35585" w14:textId="77777777" w:rsidR="000039F9" w:rsidRPr="00EF7067" w:rsidRDefault="000039F9" w:rsidP="000039F9">
      <w:pPr>
        <w:spacing w:before="60" w:after="60"/>
        <w:ind w:firstLine="539"/>
        <w:jc w:val="both"/>
        <w:rPr>
          <w:sz w:val="26"/>
          <w:szCs w:val="26"/>
        </w:rPr>
      </w:pPr>
      <w:r w:rsidRPr="00EF7067">
        <w:rPr>
          <w:sz w:val="26"/>
          <w:szCs w:val="26"/>
        </w:rPr>
        <w:t xml:space="preserve">4. Thi đua thực hiện vệ sinh nội vụ học sinh (viết tắt là </w:t>
      </w:r>
      <w:r w:rsidRPr="00EF7067">
        <w:rPr>
          <w:b/>
          <w:bCs/>
          <w:sz w:val="26"/>
          <w:szCs w:val="26"/>
        </w:rPr>
        <w:t>NV</w:t>
      </w:r>
      <w:r w:rsidRPr="00EF7067">
        <w:rPr>
          <w:sz w:val="26"/>
          <w:szCs w:val="26"/>
        </w:rPr>
        <w:t>)</w:t>
      </w:r>
    </w:p>
    <w:p w14:paraId="388490CE" w14:textId="77777777" w:rsidR="000039F9" w:rsidRPr="00EF7067" w:rsidRDefault="000039F9" w:rsidP="000039F9">
      <w:pPr>
        <w:spacing w:before="60" w:after="60"/>
        <w:ind w:firstLine="539"/>
        <w:jc w:val="both"/>
        <w:rPr>
          <w:b/>
          <w:bCs/>
        </w:rPr>
      </w:pPr>
      <w:r w:rsidRPr="00EF7067">
        <w:rPr>
          <w:b/>
          <w:bCs/>
        </w:rPr>
        <w:t>II. HÌNH THỨC TỔ CHỨC</w:t>
      </w:r>
    </w:p>
    <w:p w14:paraId="50B3FF3C" w14:textId="77777777" w:rsidR="000039F9" w:rsidRPr="00EF7067" w:rsidRDefault="000039F9" w:rsidP="000039F9">
      <w:pPr>
        <w:spacing w:before="60" w:after="60"/>
        <w:ind w:firstLine="539"/>
        <w:jc w:val="both"/>
        <w:rPr>
          <w:sz w:val="26"/>
          <w:szCs w:val="26"/>
        </w:rPr>
      </w:pPr>
      <w:r w:rsidRPr="00EF7067">
        <w:rPr>
          <w:sz w:val="26"/>
          <w:szCs w:val="26"/>
        </w:rPr>
        <w:t>Thi đua tuần; thi đua theo đợt (lấy các ngày lễ kỷ niệm lớn làm mốc); thi đua theo học kỳ. Quyết định cụ thể từng đợt do Ban thi đua quyết định.</w:t>
      </w:r>
    </w:p>
    <w:p w14:paraId="245376D1" w14:textId="77777777" w:rsidR="000039F9" w:rsidRPr="00EF7067" w:rsidRDefault="000039F9" w:rsidP="000039F9">
      <w:pPr>
        <w:spacing w:before="60" w:after="60"/>
        <w:ind w:firstLine="539"/>
        <w:jc w:val="both"/>
        <w:rPr>
          <w:b/>
          <w:bCs/>
        </w:rPr>
      </w:pPr>
      <w:r w:rsidRPr="00EF7067">
        <w:rPr>
          <w:b/>
          <w:bCs/>
        </w:rPr>
        <w:t>III. ĐÁNH GIÁ, XẾP LOẠI THI ĐUA</w:t>
      </w:r>
    </w:p>
    <w:p w14:paraId="3101F77C" w14:textId="77777777" w:rsidR="000039F9" w:rsidRPr="00EF7067" w:rsidRDefault="000039F9" w:rsidP="000039F9">
      <w:pPr>
        <w:spacing w:before="60" w:after="60"/>
        <w:ind w:firstLine="539"/>
        <w:jc w:val="both"/>
        <w:rPr>
          <w:sz w:val="26"/>
          <w:szCs w:val="26"/>
        </w:rPr>
      </w:pPr>
      <w:r w:rsidRPr="00EF7067">
        <w:rPr>
          <w:sz w:val="26"/>
          <w:szCs w:val="26"/>
        </w:rPr>
        <w:t>1. Chấm điểm: theo thang điểm 10 đối với mỗi nội dung.</w:t>
      </w:r>
    </w:p>
    <w:p w14:paraId="3380156E" w14:textId="77777777" w:rsidR="000039F9" w:rsidRPr="00EF7067" w:rsidRDefault="000039F9" w:rsidP="000039F9">
      <w:pPr>
        <w:spacing w:before="60" w:after="60"/>
        <w:ind w:firstLine="539"/>
        <w:jc w:val="both"/>
        <w:rPr>
          <w:sz w:val="26"/>
          <w:szCs w:val="26"/>
        </w:rPr>
      </w:pPr>
      <w:r w:rsidRPr="00EF7067">
        <w:rPr>
          <w:sz w:val="26"/>
          <w:szCs w:val="26"/>
        </w:rPr>
        <w:t xml:space="preserve">2. Điểm thi đua tuần (ĐTĐ): </w:t>
      </w:r>
    </w:p>
    <w:p w14:paraId="53C2FE71" w14:textId="77777777" w:rsidR="000039F9" w:rsidRPr="00EF7067" w:rsidRDefault="000039F9" w:rsidP="000039F9">
      <w:pPr>
        <w:spacing w:before="60" w:after="60"/>
        <w:ind w:firstLine="539"/>
        <w:jc w:val="both"/>
        <w:rPr>
          <w:b/>
          <w:sz w:val="26"/>
          <w:szCs w:val="26"/>
        </w:rPr>
      </w:pPr>
      <w:r w:rsidRPr="00EF7067">
        <w:rPr>
          <w:sz w:val="26"/>
          <w:szCs w:val="26"/>
        </w:rPr>
        <w:t xml:space="preserve"> </w:t>
      </w:r>
      <w:r w:rsidRPr="00EF7067">
        <w:rPr>
          <w:b/>
          <w:sz w:val="26"/>
          <w:szCs w:val="26"/>
        </w:rPr>
        <w:t xml:space="preserve">ĐTĐ = HT </w:t>
      </w:r>
      <w:r w:rsidRPr="00EF7067">
        <w:rPr>
          <w:sz w:val="26"/>
          <w:szCs w:val="26"/>
        </w:rPr>
        <w:t>x</w:t>
      </w:r>
      <w:r w:rsidRPr="00EF7067">
        <w:rPr>
          <w:b/>
          <w:sz w:val="26"/>
          <w:szCs w:val="26"/>
        </w:rPr>
        <w:t xml:space="preserve"> 2 + NN + TH + NV + Điểm thưởng </w:t>
      </w:r>
      <w:r>
        <w:rPr>
          <w:b/>
          <w:sz w:val="26"/>
          <w:szCs w:val="26"/>
        </w:rPr>
        <w:t>(nếu có)</w:t>
      </w:r>
    </w:p>
    <w:p w14:paraId="7AA81AF3" w14:textId="77777777" w:rsidR="000039F9" w:rsidRPr="00EF7067" w:rsidRDefault="000039F9" w:rsidP="000039F9">
      <w:pPr>
        <w:spacing w:before="60" w:after="60"/>
        <w:ind w:firstLine="539"/>
        <w:jc w:val="both"/>
        <w:rPr>
          <w:sz w:val="26"/>
          <w:szCs w:val="26"/>
        </w:rPr>
      </w:pPr>
      <w:r w:rsidRPr="00EF7067">
        <w:rPr>
          <w:sz w:val="26"/>
          <w:szCs w:val="26"/>
        </w:rPr>
        <w:t>3. Kết quả các đợt thi đua có thêm kết quả tham gia các phong trào VH – VN – TDTT do Đoàn thanh niên phát động (có tiêu chí và thông báo trước mỗi đợt thi đua).</w:t>
      </w:r>
    </w:p>
    <w:p w14:paraId="1E1EDDAE" w14:textId="77777777" w:rsidR="000039F9" w:rsidRPr="00EF7067" w:rsidRDefault="000039F9" w:rsidP="000039F9">
      <w:pPr>
        <w:spacing w:before="60" w:after="60"/>
        <w:ind w:firstLine="539"/>
        <w:jc w:val="both"/>
        <w:rPr>
          <w:sz w:val="26"/>
          <w:szCs w:val="26"/>
        </w:rPr>
      </w:pPr>
      <w:r w:rsidRPr="00EF7067">
        <w:rPr>
          <w:sz w:val="26"/>
          <w:szCs w:val="26"/>
        </w:rPr>
        <w:t xml:space="preserve">4. Điểm thi đua học kỳ, thi đua năm có thêm kết quả học lực, hạnh kiểm, kết quả </w:t>
      </w:r>
      <w:r>
        <w:rPr>
          <w:sz w:val="26"/>
          <w:szCs w:val="26"/>
        </w:rPr>
        <w:t>các cuộc thi VH – VN – TDTT</w:t>
      </w:r>
      <w:r w:rsidRPr="00EF7067">
        <w:rPr>
          <w:sz w:val="26"/>
          <w:szCs w:val="26"/>
        </w:rPr>
        <w:t>, ...</w:t>
      </w:r>
    </w:p>
    <w:p w14:paraId="212B2A5D" w14:textId="77777777" w:rsidR="000039F9" w:rsidRPr="00EF7067" w:rsidRDefault="000039F9" w:rsidP="000039F9">
      <w:pPr>
        <w:spacing w:before="60" w:after="60"/>
        <w:ind w:firstLine="539"/>
        <w:jc w:val="both"/>
        <w:rPr>
          <w:b/>
          <w:bCs/>
        </w:rPr>
      </w:pPr>
      <w:r w:rsidRPr="00EF7067">
        <w:rPr>
          <w:b/>
          <w:bCs/>
        </w:rPr>
        <w:t>IV. XẾP LOẠI THI ĐUA</w:t>
      </w:r>
    </w:p>
    <w:p w14:paraId="1004F693" w14:textId="77777777" w:rsidR="000039F9" w:rsidRPr="00EF7067" w:rsidRDefault="000039F9" w:rsidP="000039F9">
      <w:pPr>
        <w:spacing w:before="60" w:after="60"/>
        <w:ind w:firstLine="539"/>
        <w:jc w:val="both"/>
        <w:rPr>
          <w:sz w:val="26"/>
          <w:szCs w:val="26"/>
        </w:rPr>
      </w:pPr>
      <w:r w:rsidRPr="00EF7067">
        <w:rPr>
          <w:sz w:val="26"/>
          <w:szCs w:val="26"/>
        </w:rPr>
        <w:t>1. Xếp loại thi đua: Căn cứ ĐTĐ xếp từ cao xuống thấp để xếp loại thi đua theo thứ tự nhất, nhì, ba ... cuối cùng của mỗi tuần thi đua, mỗi đợt thi đua hoặc mỗi học kỳ, cả năm học</w:t>
      </w:r>
      <w:r>
        <w:rPr>
          <w:sz w:val="26"/>
          <w:szCs w:val="26"/>
        </w:rPr>
        <w:t xml:space="preserve">. </w:t>
      </w:r>
      <w:r w:rsidRPr="008A5E65">
        <w:rPr>
          <w:b/>
          <w:bCs/>
          <w:sz w:val="26"/>
          <w:szCs w:val="26"/>
          <w:highlight w:val="yellow"/>
        </w:rPr>
        <w:t xml:space="preserve">Lưu ý: </w:t>
      </w:r>
      <w:r w:rsidRPr="008A5E65">
        <w:rPr>
          <w:sz w:val="26"/>
          <w:szCs w:val="26"/>
          <w:highlight w:val="yellow"/>
        </w:rPr>
        <w:t>Xét riêng thi đua của khối THCS, THPT.</w:t>
      </w:r>
    </w:p>
    <w:p w14:paraId="29740F24" w14:textId="77777777" w:rsidR="000039F9" w:rsidRPr="00EF7067" w:rsidRDefault="000039F9" w:rsidP="000039F9">
      <w:pPr>
        <w:spacing w:before="60" w:after="60"/>
        <w:ind w:firstLine="539"/>
        <w:jc w:val="both"/>
        <w:rPr>
          <w:sz w:val="26"/>
          <w:szCs w:val="26"/>
        </w:rPr>
      </w:pPr>
      <w:r w:rsidRPr="00EF7067">
        <w:rPr>
          <w:sz w:val="26"/>
          <w:szCs w:val="26"/>
        </w:rPr>
        <w:t>2. Điểm thi đua để xếp loại thi đua mỗi đợt là tổng của ĐTĐ các tuần học trong đợt thi đua đó; ĐTĐ để xếp loại thi đua của mỗi học kỳ là tổng của ĐTĐ các tuần thi đua trong học kỳ đó; ĐTĐ của cả năm học là tổng của ĐTĐ học kỳ 1 và học kỳ 2.</w:t>
      </w:r>
    </w:p>
    <w:p w14:paraId="64759238" w14:textId="77777777" w:rsidR="000039F9" w:rsidRPr="00EF7067" w:rsidRDefault="000039F9" w:rsidP="000039F9">
      <w:pPr>
        <w:spacing w:before="120" w:after="120"/>
        <w:ind w:firstLine="720"/>
        <w:jc w:val="both"/>
        <w:rPr>
          <w:sz w:val="26"/>
          <w:szCs w:val="26"/>
        </w:rPr>
      </w:pPr>
      <w:r w:rsidRPr="00EF7067">
        <w:rPr>
          <w:sz w:val="26"/>
          <w:szCs w:val="26"/>
        </w:rPr>
        <w:t xml:space="preserve">3. Nếu lớp nào có học sinh có việc làm tốt, nghĩa cử cao đẹp như nhặt được tiền, của rơi trả lại người mất, giúp đỡ bạn học khó khăn (HS được giúp đỡ có tiến bộ vượt bậc thể hiện ở kết quả học tập, được tập thể công nhận)... thì học sinh đó được biểu dương, khen thưởng trước toàn trường trong buổi chào cờ đầu tuần tiếp theo. </w:t>
      </w:r>
    </w:p>
    <w:p w14:paraId="0D776CC0" w14:textId="77777777" w:rsidR="000039F9" w:rsidRPr="00EF7067" w:rsidRDefault="000039F9" w:rsidP="000039F9">
      <w:pPr>
        <w:spacing w:before="120" w:after="120"/>
        <w:ind w:firstLine="720"/>
        <w:jc w:val="both"/>
        <w:rPr>
          <w:spacing w:val="-6"/>
          <w:sz w:val="26"/>
          <w:szCs w:val="26"/>
        </w:rPr>
      </w:pPr>
      <w:r w:rsidRPr="00EF7067">
        <w:rPr>
          <w:spacing w:val="-6"/>
          <w:sz w:val="26"/>
          <w:szCs w:val="26"/>
        </w:rPr>
        <w:t>4. Nếu lớp nào có học sinh vi phạm các lỗi cấm HS vi phạm thì ngoài việc bị trừ điểm thi đua của tập thể, cá nhân bị xem xét khi xếp HK, thì tập thể lớp có thể không được xếp loại thi đua tuần.</w:t>
      </w:r>
    </w:p>
    <w:p w14:paraId="3993C5A3" w14:textId="77777777" w:rsidR="000039F9" w:rsidRPr="00EF7067" w:rsidRDefault="000039F9" w:rsidP="000039F9">
      <w:pPr>
        <w:spacing w:before="120" w:after="120"/>
        <w:ind w:firstLine="720"/>
        <w:jc w:val="both"/>
        <w:rPr>
          <w:sz w:val="26"/>
          <w:szCs w:val="26"/>
        </w:rPr>
      </w:pPr>
      <w:r w:rsidRPr="00EF7067">
        <w:rPr>
          <w:sz w:val="26"/>
          <w:szCs w:val="26"/>
        </w:rPr>
        <w:t xml:space="preserve">5. Nếu lớp nào có học sinh vi phạm kỷ luật bị đưa ra Hội đồng kỷ luật thì không xếp loại thi đua nhất, nhì, ba ... cho lớp đó của tuần thi đua, đợt thi đua và học kỳ mà học sinh vi phạm. Học sinh vi phạm kỷ luật bị đưa ra Hội đồng kỷ luật ở học kỳ nào thì lớp không được xếp loại thi đua nhất, nhì, ba ở học kỳ đó. </w:t>
      </w:r>
    </w:p>
    <w:p w14:paraId="7511C76B" w14:textId="77777777" w:rsidR="000039F9" w:rsidRPr="00EF7067" w:rsidRDefault="000039F9" w:rsidP="000039F9">
      <w:pPr>
        <w:spacing w:before="120" w:after="120"/>
        <w:ind w:firstLine="720"/>
        <w:jc w:val="both"/>
        <w:rPr>
          <w:sz w:val="26"/>
          <w:szCs w:val="26"/>
        </w:rPr>
      </w:pPr>
      <w:r w:rsidRPr="00EF7067">
        <w:rPr>
          <w:sz w:val="26"/>
          <w:szCs w:val="26"/>
        </w:rPr>
        <w:t>6. Nếu lớp nào có HS tham gia các kỳ thi VH – VN – TDTT… cấp thành phố, cấp tỉnh đạt giải được cộng điểm thưởng cho lớp vào cuối năm theo quy định.</w:t>
      </w:r>
    </w:p>
    <w:p w14:paraId="461C3F78" w14:textId="77777777" w:rsidR="000039F9" w:rsidRPr="00EF7067" w:rsidRDefault="000039F9" w:rsidP="000039F9">
      <w:pPr>
        <w:spacing w:before="120" w:after="120"/>
        <w:ind w:firstLine="720"/>
        <w:jc w:val="both"/>
      </w:pPr>
      <w:r>
        <w:rPr>
          <w:b/>
        </w:rPr>
        <w:br w:type="page"/>
      </w:r>
      <w:r w:rsidRPr="00EF7067">
        <w:rPr>
          <w:b/>
        </w:rPr>
        <w:lastRenderedPageBreak/>
        <w:t xml:space="preserve">B. XÉT THI ĐUA HỌC KỲ </w:t>
      </w:r>
    </w:p>
    <w:p w14:paraId="44BBB224" w14:textId="77777777" w:rsidR="000039F9" w:rsidRPr="00EF7067" w:rsidRDefault="000039F9" w:rsidP="000039F9">
      <w:pPr>
        <w:spacing w:before="60" w:after="60"/>
        <w:ind w:firstLine="539"/>
        <w:jc w:val="both"/>
        <w:rPr>
          <w:b/>
        </w:rPr>
      </w:pPr>
      <w:r w:rsidRPr="00EF7067">
        <w:t xml:space="preserve"> </w:t>
      </w:r>
      <w:r w:rsidRPr="00EF7067">
        <w:rPr>
          <w:b/>
        </w:rPr>
        <w:t>I. XẾP LOẠI THI ĐUA</w:t>
      </w:r>
    </w:p>
    <w:p w14:paraId="6FADD6DB" w14:textId="77777777" w:rsidR="000039F9" w:rsidRPr="00EF7067" w:rsidRDefault="000039F9" w:rsidP="000039F9">
      <w:pPr>
        <w:spacing w:before="60" w:after="60"/>
        <w:ind w:firstLine="539"/>
        <w:jc w:val="both"/>
        <w:rPr>
          <w:sz w:val="26"/>
          <w:szCs w:val="26"/>
        </w:rPr>
      </w:pPr>
      <w:r w:rsidRPr="00EF7067">
        <w:rPr>
          <w:b/>
          <w:sz w:val="26"/>
          <w:szCs w:val="26"/>
        </w:rPr>
        <w:t>1. Tiêu chí đánh giá, xếp loại thi đua</w:t>
      </w:r>
    </w:p>
    <w:p w14:paraId="7B189035" w14:textId="77777777" w:rsidR="000039F9" w:rsidRPr="00EF7067" w:rsidRDefault="000039F9" w:rsidP="000039F9">
      <w:pPr>
        <w:spacing w:before="60" w:after="60"/>
        <w:ind w:firstLine="539"/>
        <w:jc w:val="both"/>
        <w:rPr>
          <w:b/>
          <w:sz w:val="26"/>
          <w:szCs w:val="26"/>
        </w:rPr>
      </w:pPr>
      <w:r w:rsidRPr="00EF7067">
        <w:rPr>
          <w:sz w:val="26"/>
          <w:szCs w:val="26"/>
        </w:rPr>
        <w:t xml:space="preserve">Căn cứ kết quả tính được bằng điểm hóa của 04 tiêu chí xếp loại thi đua: </w:t>
      </w:r>
      <w:r w:rsidRPr="00EF7067">
        <w:rPr>
          <w:b/>
          <w:sz w:val="26"/>
          <w:szCs w:val="26"/>
        </w:rPr>
        <w:t>Kết quả thực hiện phong trào thi đua theo tuần; kết quả xếp loại học lực; kết quả xếp loại hạnh kiểm; kết quả tham gia các phòng trào VHVN, TDTT; kết quả lao động trồng rau của Học kỳ I.</w:t>
      </w:r>
    </w:p>
    <w:p w14:paraId="78613CCF" w14:textId="77777777" w:rsidR="000039F9" w:rsidRPr="00EF7067" w:rsidRDefault="000039F9" w:rsidP="000039F9">
      <w:pPr>
        <w:spacing w:before="60" w:after="60"/>
        <w:ind w:firstLine="539"/>
        <w:jc w:val="both"/>
        <w:rPr>
          <w:b/>
          <w:sz w:val="26"/>
          <w:szCs w:val="26"/>
        </w:rPr>
      </w:pPr>
      <w:r w:rsidRPr="00EF7067">
        <w:rPr>
          <w:b/>
          <w:sz w:val="26"/>
          <w:szCs w:val="26"/>
        </w:rPr>
        <w:t>2. Tổng điểm và xếp thứ tự thi đua:</w:t>
      </w:r>
    </w:p>
    <w:p w14:paraId="4566BF45" w14:textId="77777777" w:rsidR="000039F9" w:rsidRPr="00EF7067" w:rsidRDefault="000039F9" w:rsidP="000039F9">
      <w:pPr>
        <w:spacing w:before="60" w:after="60"/>
        <w:ind w:firstLine="539"/>
        <w:jc w:val="both"/>
        <w:rPr>
          <w:sz w:val="26"/>
          <w:szCs w:val="26"/>
        </w:rPr>
      </w:pPr>
      <w:r w:rsidRPr="00EF7067">
        <w:rPr>
          <w:sz w:val="26"/>
          <w:szCs w:val="26"/>
        </w:rPr>
        <w:t>* Tổng điểm thi đua</w:t>
      </w:r>
      <w:r>
        <w:rPr>
          <w:sz w:val="26"/>
          <w:szCs w:val="26"/>
        </w:rPr>
        <w:t xml:space="preserve"> </w:t>
      </w:r>
      <w:r w:rsidRPr="00EF7067">
        <w:rPr>
          <w:sz w:val="26"/>
          <w:szCs w:val="26"/>
        </w:rPr>
        <w:t xml:space="preserve">của học kỳ = </w:t>
      </w:r>
      <w:r w:rsidRPr="00EF7067">
        <w:rPr>
          <w:b/>
          <w:sz w:val="26"/>
          <w:szCs w:val="26"/>
        </w:rPr>
        <w:t>Tổng điểm phong trào T</w:t>
      </w:r>
      <w:r w:rsidRPr="00EF7067">
        <w:rPr>
          <w:rFonts w:hint="eastAsia"/>
          <w:b/>
          <w:sz w:val="26"/>
          <w:szCs w:val="26"/>
        </w:rPr>
        <w:t>Đ</w:t>
      </w:r>
      <w:r w:rsidRPr="00EF7067">
        <w:rPr>
          <w:b/>
          <w:sz w:val="26"/>
          <w:szCs w:val="26"/>
        </w:rPr>
        <w:t xml:space="preserve">*2 + Tổng điểm về học lực + Tổng điểm về hạnh kiểm + Điểm </w:t>
      </w:r>
      <w:r>
        <w:rPr>
          <w:b/>
          <w:sz w:val="26"/>
          <w:szCs w:val="26"/>
        </w:rPr>
        <w:t>các cuộc thi +</w:t>
      </w:r>
      <w:r w:rsidRPr="00EF7067">
        <w:rPr>
          <w:b/>
          <w:sz w:val="26"/>
          <w:szCs w:val="26"/>
        </w:rPr>
        <w:t xml:space="preserve"> Điểm thưởng</w:t>
      </w:r>
      <w:r w:rsidRPr="00EF7067">
        <w:rPr>
          <w:sz w:val="26"/>
          <w:szCs w:val="26"/>
        </w:rPr>
        <w:t>. Xếp thứ 1, 2, ..., 10 theo thứ tự tổng điểm thi đua từ cao xuống thấp.</w:t>
      </w:r>
    </w:p>
    <w:p w14:paraId="11C48D77" w14:textId="77777777" w:rsidR="000039F9" w:rsidRPr="00EF7067" w:rsidRDefault="000039F9" w:rsidP="000039F9">
      <w:pPr>
        <w:spacing w:before="60" w:after="60"/>
        <w:ind w:firstLine="539"/>
        <w:jc w:val="both"/>
        <w:rPr>
          <w:sz w:val="26"/>
          <w:szCs w:val="26"/>
        </w:rPr>
      </w:pPr>
      <w:r w:rsidRPr="00EF7067">
        <w:rPr>
          <w:b/>
          <w:sz w:val="26"/>
          <w:szCs w:val="26"/>
        </w:rPr>
        <w:t xml:space="preserve">* Cách tính điểm từng điểm thành phần: </w:t>
      </w:r>
    </w:p>
    <w:p w14:paraId="3C73C813" w14:textId="77777777" w:rsidR="000039F9" w:rsidRPr="00EF7067" w:rsidRDefault="000039F9" w:rsidP="000039F9">
      <w:pPr>
        <w:spacing w:before="60" w:after="60"/>
        <w:ind w:firstLine="539"/>
        <w:jc w:val="both"/>
        <w:rPr>
          <w:sz w:val="26"/>
          <w:szCs w:val="26"/>
        </w:rPr>
      </w:pPr>
      <w:r w:rsidRPr="00EF7067">
        <w:rPr>
          <w:b/>
          <w:sz w:val="26"/>
          <w:szCs w:val="26"/>
        </w:rPr>
        <w:t>a.</w:t>
      </w:r>
      <w:r w:rsidRPr="00EF7067">
        <w:rPr>
          <w:sz w:val="26"/>
          <w:szCs w:val="26"/>
        </w:rPr>
        <w:t xml:space="preserve"> Tổng điểm và xếp thứ tự thi đua của phong trào thi đua học kỳ 1: thực hiện theo Chuẩn thi đua phong trào. Tổng số tuần tính điểm thi đua học kỳ 1 do Ban thi đua quyết định trong buổi họp giao ban tuần gần kết thúc học kỳ.</w:t>
      </w:r>
    </w:p>
    <w:p w14:paraId="40CF636F" w14:textId="77777777" w:rsidR="000039F9" w:rsidRPr="00EF7067" w:rsidRDefault="000039F9" w:rsidP="000039F9">
      <w:pPr>
        <w:spacing w:before="60" w:after="60"/>
        <w:ind w:firstLine="539"/>
        <w:jc w:val="both"/>
        <w:rPr>
          <w:b/>
          <w:sz w:val="26"/>
          <w:szCs w:val="26"/>
        </w:rPr>
      </w:pPr>
      <w:r w:rsidRPr="00EF7067">
        <w:rPr>
          <w:b/>
          <w:sz w:val="26"/>
          <w:szCs w:val="26"/>
        </w:rPr>
        <w:t>b.</w:t>
      </w:r>
      <w:r w:rsidRPr="00EF7067">
        <w:rPr>
          <w:sz w:val="26"/>
          <w:szCs w:val="26"/>
        </w:rPr>
        <w:t xml:space="preserve"> </w:t>
      </w:r>
      <w:r w:rsidRPr="00EF7067">
        <w:rPr>
          <w:b/>
          <w:sz w:val="26"/>
          <w:szCs w:val="26"/>
        </w:rPr>
        <w:t>Tổng điểm kết quả xếp loại học lực (KQXLHL)</w:t>
      </w:r>
    </w:p>
    <w:p w14:paraId="6F266DB1" w14:textId="4C688FFC" w:rsidR="000039F9" w:rsidRPr="00EF7067" w:rsidRDefault="000039F9" w:rsidP="000039F9">
      <w:pPr>
        <w:spacing w:before="60" w:after="60"/>
        <w:jc w:val="both"/>
        <w:rPr>
          <w:sz w:val="26"/>
          <w:szCs w:val="26"/>
        </w:rPr>
      </w:pPr>
      <w:r w:rsidRPr="00EF7067">
        <w:rPr>
          <w:noProof/>
          <w:sz w:val="26"/>
          <w:szCs w:val="26"/>
        </w:rPr>
        <w:drawing>
          <wp:inline distT="0" distB="0" distL="0" distR="0" wp14:anchorId="019C33D7" wp14:editId="540B3121">
            <wp:extent cx="5934075" cy="581025"/>
            <wp:effectExtent l="0" t="0" r="0" b="0"/>
            <wp:docPr id="162809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581025"/>
                    </a:xfrm>
                    <a:prstGeom prst="rect">
                      <a:avLst/>
                    </a:prstGeom>
                    <a:noFill/>
                    <a:ln>
                      <a:noFill/>
                    </a:ln>
                  </pic:spPr>
                </pic:pic>
              </a:graphicData>
            </a:graphic>
          </wp:inline>
        </w:drawing>
      </w:r>
    </w:p>
    <w:p w14:paraId="304B0D5F" w14:textId="77777777" w:rsidR="000039F9" w:rsidRPr="00EF7067" w:rsidRDefault="000039F9" w:rsidP="000039F9">
      <w:pPr>
        <w:spacing w:before="60" w:after="60"/>
        <w:ind w:firstLine="539"/>
        <w:jc w:val="both"/>
        <w:rPr>
          <w:sz w:val="26"/>
          <w:szCs w:val="26"/>
        </w:rPr>
      </w:pPr>
      <w:r w:rsidRPr="00EF7067">
        <w:rPr>
          <w:b/>
          <w:sz w:val="26"/>
          <w:szCs w:val="26"/>
        </w:rPr>
        <w:t>c.</w:t>
      </w:r>
      <w:r w:rsidRPr="00EF7067">
        <w:rPr>
          <w:sz w:val="26"/>
          <w:szCs w:val="26"/>
        </w:rPr>
        <w:t xml:space="preserve"> </w:t>
      </w:r>
      <w:r w:rsidRPr="00EF7067">
        <w:rPr>
          <w:b/>
          <w:sz w:val="26"/>
          <w:szCs w:val="26"/>
        </w:rPr>
        <w:t xml:space="preserve">Tổng điểm kết quả XL hạnh kiểm </w:t>
      </w:r>
    </w:p>
    <w:p w14:paraId="4A4CC8E8" w14:textId="3E92142E" w:rsidR="000039F9" w:rsidRPr="00EF7067" w:rsidRDefault="000039F9" w:rsidP="000039F9">
      <w:pPr>
        <w:spacing w:before="60" w:after="60"/>
        <w:jc w:val="both"/>
        <w:rPr>
          <w:b/>
          <w:sz w:val="26"/>
          <w:szCs w:val="26"/>
        </w:rPr>
      </w:pPr>
      <w:r w:rsidRPr="00EF7067">
        <w:rPr>
          <w:b/>
          <w:noProof/>
          <w:sz w:val="26"/>
          <w:szCs w:val="26"/>
        </w:rPr>
        <w:drawing>
          <wp:inline distT="0" distB="0" distL="0" distR="0" wp14:anchorId="607D7C2C" wp14:editId="4EF59641">
            <wp:extent cx="5934075" cy="666750"/>
            <wp:effectExtent l="0" t="0" r="0" b="0"/>
            <wp:docPr id="3114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666750"/>
                    </a:xfrm>
                    <a:prstGeom prst="rect">
                      <a:avLst/>
                    </a:prstGeom>
                    <a:noFill/>
                    <a:ln>
                      <a:noFill/>
                    </a:ln>
                  </pic:spPr>
                </pic:pic>
              </a:graphicData>
            </a:graphic>
          </wp:inline>
        </w:drawing>
      </w:r>
    </w:p>
    <w:p w14:paraId="7EC44C7C" w14:textId="77777777" w:rsidR="000039F9" w:rsidRPr="0058557F" w:rsidRDefault="000039F9" w:rsidP="000039F9">
      <w:pPr>
        <w:spacing w:before="60" w:after="60"/>
        <w:ind w:firstLine="539"/>
        <w:jc w:val="both"/>
        <w:rPr>
          <w:b/>
          <w:i/>
          <w:iCs/>
          <w:sz w:val="26"/>
          <w:szCs w:val="26"/>
        </w:rPr>
      </w:pPr>
      <w:r w:rsidRPr="0058557F">
        <w:rPr>
          <w:b/>
          <w:i/>
          <w:iCs/>
          <w:sz w:val="26"/>
          <w:szCs w:val="26"/>
        </w:rPr>
        <w:t>Ghi chú: Căn cứ điểm/tổng điểm của từng nội dung để xếp thứ từ 1 đến 10, từ cao xuống thấp; điểm thi đua của từng nội dung được xác định theo quy ước lớp xếp thứ 1 được 10 điểm và hai lớp xếp thứ tự liên tiếp chênh nhau 0,5 điểm.</w:t>
      </w:r>
    </w:p>
    <w:p w14:paraId="4BB739F1" w14:textId="77777777" w:rsidR="000039F9" w:rsidRPr="0096526A" w:rsidRDefault="000039F9" w:rsidP="000039F9">
      <w:pPr>
        <w:spacing w:before="60" w:after="60"/>
        <w:ind w:firstLine="539"/>
        <w:jc w:val="both"/>
        <w:rPr>
          <w:sz w:val="26"/>
          <w:szCs w:val="26"/>
          <w:highlight w:val="yellow"/>
        </w:rPr>
      </w:pPr>
      <w:r w:rsidRPr="0096526A">
        <w:rPr>
          <w:b/>
          <w:sz w:val="26"/>
          <w:szCs w:val="26"/>
          <w:highlight w:val="yellow"/>
        </w:rPr>
        <w:t>e.</w:t>
      </w:r>
      <w:r w:rsidRPr="0096526A">
        <w:rPr>
          <w:b/>
          <w:i/>
          <w:sz w:val="26"/>
          <w:szCs w:val="26"/>
          <w:highlight w:val="yellow"/>
        </w:rPr>
        <w:t xml:space="preserve"> </w:t>
      </w:r>
      <w:r w:rsidRPr="0096526A">
        <w:rPr>
          <w:b/>
          <w:sz w:val="26"/>
          <w:szCs w:val="26"/>
          <w:highlight w:val="yellow"/>
        </w:rPr>
        <w:t xml:space="preserve">Điểm thưởng đặc biệt: </w:t>
      </w:r>
      <w:r w:rsidRPr="0096526A">
        <w:rPr>
          <w:sz w:val="26"/>
          <w:szCs w:val="26"/>
          <w:highlight w:val="yellow"/>
        </w:rPr>
        <w:t xml:space="preserve">Lớp có HS đạt giải trong các kỳ thi VH –VN –TDTT cấp thành phố, cấp tỉnh ở học kỳ nào thì được cộng điểm thưởng vào tổng điểm thi đua học kỳ đó. </w:t>
      </w:r>
      <w:r>
        <w:rPr>
          <w:sz w:val="26"/>
          <w:szCs w:val="26"/>
          <w:highlight w:val="yellow"/>
        </w:rPr>
        <w:t>Dựa trên</w:t>
      </w:r>
      <w:r w:rsidRPr="0096526A">
        <w:rPr>
          <w:sz w:val="26"/>
          <w:szCs w:val="26"/>
          <w:highlight w:val="yellow"/>
        </w:rPr>
        <w:t xml:space="preserve"> tổng điểm thi đua mức tối đa của học kỳ đó, với lớp có HS tham gia và có giải thưởng điểm như sau: </w:t>
      </w:r>
    </w:p>
    <w:p w14:paraId="4F36A6FF" w14:textId="77777777" w:rsidR="000039F9" w:rsidRPr="0096526A" w:rsidRDefault="000039F9" w:rsidP="000039F9">
      <w:pPr>
        <w:spacing w:before="60" w:after="60"/>
        <w:ind w:firstLine="539"/>
        <w:jc w:val="both"/>
        <w:rPr>
          <w:sz w:val="26"/>
          <w:szCs w:val="26"/>
          <w:highlight w:val="yellow"/>
        </w:rPr>
      </w:pPr>
      <w:r w:rsidRPr="0096526A">
        <w:rPr>
          <w:sz w:val="26"/>
          <w:szCs w:val="26"/>
          <w:highlight w:val="yellow"/>
        </w:rPr>
        <w:t>+ Giải cấp tỉnh: cộng 0,1% tổng điểm/nội dung.</w:t>
      </w:r>
    </w:p>
    <w:p w14:paraId="7EB1534F" w14:textId="77777777" w:rsidR="000039F9" w:rsidRDefault="000039F9" w:rsidP="000039F9">
      <w:pPr>
        <w:spacing w:before="60" w:after="60"/>
        <w:ind w:firstLine="539"/>
        <w:jc w:val="both"/>
        <w:rPr>
          <w:sz w:val="26"/>
          <w:szCs w:val="26"/>
        </w:rPr>
      </w:pPr>
      <w:r w:rsidRPr="0096526A">
        <w:rPr>
          <w:sz w:val="26"/>
          <w:szCs w:val="26"/>
          <w:highlight w:val="yellow"/>
        </w:rPr>
        <w:t>+ Giải cấp thành phố: cộng 0,05% tổng điểm/nội dung.</w:t>
      </w:r>
    </w:p>
    <w:p w14:paraId="73D5F342" w14:textId="77777777" w:rsidR="000039F9" w:rsidRPr="00EF7067" w:rsidRDefault="000039F9" w:rsidP="000039F9">
      <w:pPr>
        <w:spacing w:before="60" w:after="60"/>
        <w:ind w:firstLine="539"/>
        <w:jc w:val="both"/>
      </w:pPr>
      <w:r w:rsidRPr="00EF7067">
        <w:rPr>
          <w:b/>
        </w:rPr>
        <w:t>II. XÉT THI ĐUA HỌC KỲ I</w:t>
      </w:r>
    </w:p>
    <w:p w14:paraId="71E22B07" w14:textId="77777777" w:rsidR="000039F9" w:rsidRPr="00EF7067" w:rsidRDefault="000039F9" w:rsidP="000039F9">
      <w:pPr>
        <w:spacing w:before="60" w:after="60"/>
        <w:ind w:firstLine="539"/>
        <w:jc w:val="both"/>
        <w:rPr>
          <w:sz w:val="26"/>
          <w:szCs w:val="26"/>
        </w:rPr>
      </w:pPr>
      <w:r w:rsidRPr="00EF7067">
        <w:rPr>
          <w:b/>
          <w:sz w:val="26"/>
          <w:szCs w:val="26"/>
        </w:rPr>
        <w:t>1. Danh hiệu thi đua toàn diện</w:t>
      </w:r>
    </w:p>
    <w:p w14:paraId="0C9995B8" w14:textId="77777777" w:rsidR="000039F9" w:rsidRPr="00EF7067" w:rsidRDefault="000039F9" w:rsidP="000039F9">
      <w:pPr>
        <w:spacing w:before="60" w:after="60"/>
        <w:ind w:firstLine="539"/>
        <w:jc w:val="both"/>
        <w:rPr>
          <w:sz w:val="26"/>
          <w:szCs w:val="26"/>
        </w:rPr>
      </w:pPr>
      <w:r w:rsidRPr="00EF7067">
        <w:rPr>
          <w:sz w:val="26"/>
          <w:szCs w:val="26"/>
        </w:rPr>
        <w:t>- Gồm các danh hiệu: Nhất, Nhì, Ba thi đua.</w:t>
      </w:r>
    </w:p>
    <w:p w14:paraId="7B117627" w14:textId="77777777" w:rsidR="000039F9" w:rsidRPr="00EF7067" w:rsidRDefault="000039F9" w:rsidP="000039F9">
      <w:pPr>
        <w:spacing w:before="60" w:after="60"/>
        <w:ind w:firstLine="539"/>
        <w:jc w:val="both"/>
        <w:rPr>
          <w:sz w:val="26"/>
          <w:szCs w:val="26"/>
        </w:rPr>
      </w:pPr>
      <w:r w:rsidRPr="00EF7067">
        <w:rPr>
          <w:sz w:val="26"/>
          <w:szCs w:val="26"/>
        </w:rPr>
        <w:t>- Số lượng: Do ban thi đua quyết định, phụ thuộc vào điểm số thi đua.</w:t>
      </w:r>
    </w:p>
    <w:p w14:paraId="67EEACDA" w14:textId="77777777" w:rsidR="000039F9" w:rsidRPr="00EF7067" w:rsidRDefault="000039F9" w:rsidP="000039F9">
      <w:pPr>
        <w:spacing w:before="60" w:after="60"/>
        <w:ind w:firstLine="539"/>
        <w:jc w:val="both"/>
        <w:rPr>
          <w:sz w:val="26"/>
          <w:szCs w:val="26"/>
        </w:rPr>
      </w:pPr>
      <w:r w:rsidRPr="00EF7067">
        <w:rPr>
          <w:sz w:val="26"/>
          <w:szCs w:val="26"/>
        </w:rPr>
        <w:t>- Nếu có trường hợp điểm thi đua giữa các lớp đạt giải hoặc không đạt giải chênh nhau quá ít (không đến 3%) thì việc xếp thứ hạng thi đua giữa các lớp do BTĐ họp xem xét quyết định.</w:t>
      </w:r>
    </w:p>
    <w:p w14:paraId="4A6A1C9C" w14:textId="77777777" w:rsidR="000039F9" w:rsidRPr="00EF7067" w:rsidRDefault="000039F9" w:rsidP="000039F9">
      <w:pPr>
        <w:spacing w:before="60" w:after="60"/>
        <w:ind w:firstLine="539"/>
        <w:jc w:val="both"/>
        <w:rPr>
          <w:sz w:val="26"/>
          <w:szCs w:val="26"/>
        </w:rPr>
      </w:pPr>
      <w:r w:rsidRPr="00EF7067">
        <w:rPr>
          <w:b/>
          <w:sz w:val="26"/>
          <w:szCs w:val="26"/>
        </w:rPr>
        <w:t>2. Danh hiệu thi đua một mặt</w:t>
      </w:r>
    </w:p>
    <w:p w14:paraId="63D85859" w14:textId="77777777" w:rsidR="000039F9" w:rsidRPr="00EF7067" w:rsidRDefault="000039F9" w:rsidP="000039F9">
      <w:pPr>
        <w:spacing w:before="60" w:after="60"/>
        <w:ind w:firstLine="539"/>
        <w:jc w:val="both"/>
        <w:rPr>
          <w:sz w:val="26"/>
          <w:szCs w:val="26"/>
        </w:rPr>
      </w:pPr>
      <w:r w:rsidRPr="00EF7067">
        <w:rPr>
          <w:sz w:val="26"/>
          <w:szCs w:val="26"/>
        </w:rPr>
        <w:t xml:space="preserve">- </w:t>
      </w:r>
      <w:r w:rsidRPr="00EF7067">
        <w:rPr>
          <w:b/>
          <w:i/>
          <w:sz w:val="26"/>
          <w:szCs w:val="26"/>
        </w:rPr>
        <w:t>Lớp không đạt danh hiệu thi đua toàn diện</w:t>
      </w:r>
      <w:r w:rsidRPr="00EF7067">
        <w:rPr>
          <w:sz w:val="26"/>
          <w:szCs w:val="26"/>
        </w:rPr>
        <w:t>, có thể đạt danh hiệu thi đua một mặt là: danh hiệu Phong trào thi đua, Thi đua về học lực, Thi đua về hạnh kiểm nếu có xếp thứ tự thi đua 1; 2 hoặc 3.</w:t>
      </w:r>
    </w:p>
    <w:p w14:paraId="7DC239B3" w14:textId="77777777" w:rsidR="000039F9" w:rsidRPr="00EF7067" w:rsidRDefault="000039F9" w:rsidP="000039F9">
      <w:pPr>
        <w:spacing w:before="60" w:after="60"/>
        <w:ind w:firstLine="539"/>
        <w:jc w:val="both"/>
        <w:rPr>
          <w:sz w:val="26"/>
          <w:szCs w:val="26"/>
        </w:rPr>
      </w:pPr>
      <w:r w:rsidRPr="00EF7067">
        <w:rPr>
          <w:sz w:val="26"/>
          <w:szCs w:val="26"/>
        </w:rPr>
        <w:lastRenderedPageBreak/>
        <w:t>- Mỗi lớp có thể đạt tới 02 danh hiệu thi đua một mặt.</w:t>
      </w:r>
    </w:p>
    <w:p w14:paraId="1F2C9365" w14:textId="77777777" w:rsidR="000039F9" w:rsidRPr="00EF7067" w:rsidRDefault="000039F9" w:rsidP="000039F9">
      <w:pPr>
        <w:spacing w:before="60" w:after="60"/>
        <w:ind w:firstLine="539"/>
        <w:jc w:val="both"/>
      </w:pPr>
      <w:r w:rsidRPr="00EF7067">
        <w:rPr>
          <w:b/>
        </w:rPr>
        <w:t>III. XÉT THI ĐUA CẢ NĂM HỌC</w:t>
      </w:r>
    </w:p>
    <w:p w14:paraId="0C1F5DD7" w14:textId="77777777" w:rsidR="000039F9" w:rsidRPr="00EF7067" w:rsidRDefault="000039F9" w:rsidP="000039F9">
      <w:pPr>
        <w:spacing w:before="60" w:after="60"/>
        <w:ind w:firstLine="539"/>
        <w:jc w:val="both"/>
        <w:rPr>
          <w:sz w:val="26"/>
          <w:szCs w:val="26"/>
        </w:rPr>
      </w:pPr>
      <w:r w:rsidRPr="00EF7067">
        <w:rPr>
          <w:b/>
          <w:sz w:val="26"/>
          <w:szCs w:val="26"/>
        </w:rPr>
        <w:t>1. Danh hiệu lớp tiên tiến xuất sắc (TTXS)</w:t>
      </w:r>
    </w:p>
    <w:p w14:paraId="2A5FB3E9" w14:textId="77777777" w:rsidR="000039F9" w:rsidRPr="00EF7067" w:rsidRDefault="000039F9" w:rsidP="000039F9">
      <w:pPr>
        <w:spacing w:before="60" w:after="60"/>
        <w:ind w:firstLine="539"/>
        <w:jc w:val="both"/>
        <w:rPr>
          <w:sz w:val="26"/>
          <w:szCs w:val="26"/>
        </w:rPr>
      </w:pPr>
      <w:r w:rsidRPr="00EF7067">
        <w:rPr>
          <w:sz w:val="26"/>
          <w:szCs w:val="26"/>
        </w:rPr>
        <w:t>- Số lượng không quá: 03/10 lớp.</w:t>
      </w:r>
    </w:p>
    <w:p w14:paraId="3485AAF7" w14:textId="77777777" w:rsidR="000039F9" w:rsidRPr="00EF7067" w:rsidRDefault="000039F9" w:rsidP="000039F9">
      <w:pPr>
        <w:spacing w:before="60" w:after="60"/>
        <w:ind w:firstLine="539"/>
        <w:jc w:val="both"/>
        <w:rPr>
          <w:sz w:val="26"/>
          <w:szCs w:val="26"/>
        </w:rPr>
      </w:pPr>
      <w:r w:rsidRPr="00EF7067">
        <w:rPr>
          <w:sz w:val="26"/>
          <w:szCs w:val="26"/>
        </w:rPr>
        <w:t xml:space="preserve">- Lớp đạt danh hiệu lớp TTXS là lớp </w:t>
      </w:r>
      <w:r>
        <w:rPr>
          <w:sz w:val="26"/>
          <w:szCs w:val="26"/>
        </w:rPr>
        <w:t>đảm bảo các yêu cầu</w:t>
      </w:r>
      <w:r w:rsidRPr="00EF7067">
        <w:rPr>
          <w:sz w:val="26"/>
          <w:szCs w:val="26"/>
        </w:rPr>
        <w:t xml:space="preserve"> sau:</w:t>
      </w:r>
    </w:p>
    <w:p w14:paraId="06FC9DDA" w14:textId="77777777" w:rsidR="000039F9" w:rsidRPr="0096526A" w:rsidRDefault="000039F9" w:rsidP="000039F9">
      <w:pPr>
        <w:spacing w:before="60" w:after="60"/>
        <w:ind w:firstLine="539"/>
        <w:jc w:val="both"/>
        <w:rPr>
          <w:sz w:val="26"/>
          <w:szCs w:val="26"/>
          <w:highlight w:val="yellow"/>
        </w:rPr>
      </w:pPr>
      <w:r w:rsidRPr="0096526A">
        <w:rPr>
          <w:sz w:val="26"/>
          <w:szCs w:val="26"/>
          <w:highlight w:val="yellow"/>
        </w:rPr>
        <w:t>+ Xếp thứ tự chung các mặt thi đua của cả năm học thấp nhất là xếp thứ 6</w:t>
      </w:r>
      <w:r>
        <w:rPr>
          <w:sz w:val="26"/>
          <w:szCs w:val="26"/>
          <w:highlight w:val="yellow"/>
        </w:rPr>
        <w:t>. Riêng đối với xếp loại học lực lớp có thể đạt loại xuất sắc khi tổng số HS</w:t>
      </w:r>
      <w:r w:rsidRPr="0096526A">
        <w:rPr>
          <w:sz w:val="26"/>
          <w:szCs w:val="26"/>
          <w:highlight w:val="yellow"/>
        </w:rPr>
        <w:t xml:space="preserve"> xếp loại học lực </w:t>
      </w:r>
      <w:r>
        <w:rPr>
          <w:sz w:val="26"/>
          <w:szCs w:val="26"/>
          <w:highlight w:val="yellow"/>
        </w:rPr>
        <w:t xml:space="preserve">(Tốt + Khá) từ </w:t>
      </w:r>
      <w:r w:rsidRPr="00F2429D">
        <w:rPr>
          <w:color w:val="FF0000"/>
          <w:sz w:val="26"/>
          <w:szCs w:val="26"/>
          <w:highlight w:val="yellow"/>
        </w:rPr>
        <w:t>70%</w:t>
      </w:r>
      <w:r>
        <w:rPr>
          <w:sz w:val="26"/>
          <w:szCs w:val="26"/>
          <w:highlight w:val="yellow"/>
        </w:rPr>
        <w:t xml:space="preserve"> trở lên</w:t>
      </w:r>
      <w:r w:rsidRPr="0096526A">
        <w:rPr>
          <w:sz w:val="26"/>
          <w:szCs w:val="26"/>
          <w:highlight w:val="yellow"/>
        </w:rPr>
        <w:t>.</w:t>
      </w:r>
    </w:p>
    <w:p w14:paraId="244058B0" w14:textId="77777777" w:rsidR="000039F9" w:rsidRPr="0096526A" w:rsidRDefault="000039F9" w:rsidP="000039F9">
      <w:pPr>
        <w:spacing w:before="60" w:after="60"/>
        <w:ind w:firstLine="539"/>
        <w:jc w:val="both"/>
        <w:rPr>
          <w:sz w:val="26"/>
          <w:szCs w:val="26"/>
          <w:highlight w:val="yellow"/>
        </w:rPr>
      </w:pPr>
      <w:r w:rsidRPr="0096526A">
        <w:rPr>
          <w:sz w:val="26"/>
          <w:szCs w:val="26"/>
          <w:highlight w:val="yellow"/>
        </w:rPr>
        <w:t>+ Không có HS bỏ học.</w:t>
      </w:r>
    </w:p>
    <w:p w14:paraId="53971D05" w14:textId="77777777" w:rsidR="000039F9" w:rsidRPr="0096526A" w:rsidRDefault="000039F9" w:rsidP="000039F9">
      <w:pPr>
        <w:spacing w:before="60" w:after="60"/>
        <w:ind w:firstLine="539"/>
        <w:jc w:val="both"/>
        <w:rPr>
          <w:sz w:val="26"/>
          <w:szCs w:val="26"/>
          <w:highlight w:val="yellow"/>
        </w:rPr>
      </w:pPr>
      <w:r w:rsidRPr="0096526A">
        <w:rPr>
          <w:sz w:val="26"/>
          <w:szCs w:val="26"/>
          <w:highlight w:val="yellow"/>
        </w:rPr>
        <w:t>+ Không có HS xếp loại hạnh kiểm mức Đạt.</w:t>
      </w:r>
    </w:p>
    <w:p w14:paraId="674134C9" w14:textId="77777777" w:rsidR="000039F9" w:rsidRPr="00EF7067" w:rsidRDefault="000039F9" w:rsidP="000039F9">
      <w:pPr>
        <w:spacing w:before="60" w:after="60"/>
        <w:ind w:firstLine="539"/>
        <w:jc w:val="both"/>
        <w:rPr>
          <w:sz w:val="26"/>
          <w:szCs w:val="26"/>
        </w:rPr>
      </w:pPr>
      <w:r w:rsidRPr="0096526A">
        <w:rPr>
          <w:sz w:val="26"/>
          <w:szCs w:val="26"/>
          <w:highlight w:val="yellow"/>
        </w:rPr>
        <w:t>+ Không có HS xếp loại lực học mức chưa Đạt.</w:t>
      </w:r>
    </w:p>
    <w:p w14:paraId="4B92F968" w14:textId="77777777" w:rsidR="000039F9" w:rsidRPr="00EF7067" w:rsidRDefault="000039F9" w:rsidP="000039F9">
      <w:pPr>
        <w:spacing w:before="60" w:after="60"/>
        <w:ind w:firstLine="539"/>
        <w:jc w:val="both"/>
        <w:rPr>
          <w:sz w:val="26"/>
          <w:szCs w:val="26"/>
        </w:rPr>
      </w:pPr>
      <w:r w:rsidRPr="00EF7067">
        <w:rPr>
          <w:sz w:val="26"/>
          <w:szCs w:val="26"/>
        </w:rPr>
        <w:t>(Lấy theo thứ tự từ cao xuống thấp, nếu có hơn 3 lớp thỏa mãn các yêu cầu trên)</w:t>
      </w:r>
    </w:p>
    <w:p w14:paraId="6076E452" w14:textId="77777777" w:rsidR="000039F9" w:rsidRPr="00EF7067" w:rsidRDefault="000039F9" w:rsidP="000039F9">
      <w:pPr>
        <w:spacing w:before="60" w:after="60"/>
        <w:ind w:firstLine="539"/>
        <w:jc w:val="both"/>
        <w:rPr>
          <w:sz w:val="26"/>
          <w:szCs w:val="26"/>
        </w:rPr>
      </w:pPr>
      <w:r w:rsidRPr="00EF7067">
        <w:rPr>
          <w:b/>
          <w:sz w:val="26"/>
          <w:szCs w:val="26"/>
        </w:rPr>
        <w:t>2. Danh hiệu lớp tiên tiến</w:t>
      </w:r>
    </w:p>
    <w:p w14:paraId="4C21F9F3" w14:textId="77777777" w:rsidR="000039F9" w:rsidRPr="00EF7067" w:rsidRDefault="000039F9" w:rsidP="000039F9">
      <w:pPr>
        <w:spacing w:before="60" w:after="60"/>
        <w:ind w:firstLine="539"/>
        <w:jc w:val="both"/>
        <w:rPr>
          <w:sz w:val="26"/>
          <w:szCs w:val="26"/>
        </w:rPr>
      </w:pPr>
      <w:r w:rsidRPr="00EF7067">
        <w:rPr>
          <w:sz w:val="26"/>
          <w:szCs w:val="26"/>
        </w:rPr>
        <w:t>- Số lượng không giới hạn.</w:t>
      </w:r>
    </w:p>
    <w:p w14:paraId="4E7EC927" w14:textId="77777777" w:rsidR="000039F9" w:rsidRPr="00EF7067" w:rsidRDefault="000039F9" w:rsidP="000039F9">
      <w:pPr>
        <w:spacing w:before="60" w:after="60"/>
        <w:ind w:firstLine="539"/>
        <w:jc w:val="both"/>
        <w:rPr>
          <w:sz w:val="26"/>
          <w:szCs w:val="26"/>
        </w:rPr>
      </w:pPr>
      <w:r w:rsidRPr="00EF7067">
        <w:rPr>
          <w:sz w:val="26"/>
          <w:szCs w:val="26"/>
        </w:rPr>
        <w:t>- Lớp không đạt danh hiệu TTXS có thể đạt danh hiệu lớp tiên tiến nếu thực hiện đầy đủ 03 nội dung sau:</w:t>
      </w:r>
    </w:p>
    <w:p w14:paraId="70F7A9E4" w14:textId="77777777" w:rsidR="000039F9" w:rsidRPr="00EF7067" w:rsidRDefault="000039F9" w:rsidP="000039F9">
      <w:pPr>
        <w:spacing w:before="60" w:after="60"/>
        <w:ind w:firstLine="539"/>
        <w:jc w:val="both"/>
        <w:rPr>
          <w:sz w:val="26"/>
          <w:szCs w:val="26"/>
        </w:rPr>
      </w:pPr>
      <w:r w:rsidRPr="00EF7067">
        <w:rPr>
          <w:sz w:val="26"/>
          <w:szCs w:val="26"/>
        </w:rPr>
        <w:t>+ Tham gia đầy đủ các phong trào thi đua, không có quá 3 nội dung thi đua xếp cuối cùng.</w:t>
      </w:r>
    </w:p>
    <w:p w14:paraId="683D9007" w14:textId="77777777" w:rsidR="000039F9" w:rsidRPr="00EF7067" w:rsidRDefault="000039F9" w:rsidP="000039F9">
      <w:pPr>
        <w:spacing w:before="60" w:after="60"/>
        <w:ind w:firstLine="539"/>
        <w:jc w:val="both"/>
        <w:rPr>
          <w:sz w:val="26"/>
          <w:szCs w:val="26"/>
        </w:rPr>
      </w:pPr>
      <w:r w:rsidRPr="00EF7067">
        <w:rPr>
          <w:sz w:val="26"/>
          <w:szCs w:val="26"/>
        </w:rPr>
        <w:t xml:space="preserve">+ Không có HS bỏ học (tính từ đầu năm học). </w:t>
      </w:r>
    </w:p>
    <w:p w14:paraId="1CCB54A8" w14:textId="77777777" w:rsidR="000039F9" w:rsidRPr="00EF7067" w:rsidRDefault="000039F9" w:rsidP="000039F9">
      <w:pPr>
        <w:spacing w:before="60" w:after="60"/>
        <w:ind w:firstLine="539"/>
        <w:jc w:val="both"/>
        <w:rPr>
          <w:sz w:val="26"/>
          <w:szCs w:val="26"/>
        </w:rPr>
      </w:pPr>
      <w:r w:rsidRPr="00EF7067">
        <w:rPr>
          <w:sz w:val="26"/>
          <w:szCs w:val="26"/>
        </w:rPr>
        <w:t>+ Không có HS xếp loại hạnh kiểm Yếu.</w:t>
      </w:r>
    </w:p>
    <w:p w14:paraId="3F7B6B07" w14:textId="77777777" w:rsidR="000039F9" w:rsidRPr="00EF7067" w:rsidRDefault="000039F9" w:rsidP="000039F9">
      <w:pPr>
        <w:spacing w:before="60" w:after="60"/>
        <w:ind w:firstLine="539"/>
        <w:jc w:val="both"/>
        <w:rPr>
          <w:sz w:val="26"/>
          <w:szCs w:val="26"/>
        </w:rPr>
      </w:pPr>
      <w:r w:rsidRPr="00EF7067">
        <w:rPr>
          <w:sz w:val="26"/>
          <w:szCs w:val="26"/>
        </w:rPr>
        <w:t>+ Có không quá 5% (1 HS) xếp loại lực học Yếu.</w:t>
      </w:r>
    </w:p>
    <w:p w14:paraId="7CC5B5A5" w14:textId="77777777" w:rsidR="000039F9" w:rsidRPr="00EF7067" w:rsidRDefault="000039F9" w:rsidP="000039F9">
      <w:pPr>
        <w:spacing w:line="340" w:lineRule="exact"/>
        <w:jc w:val="both"/>
        <w:sectPr w:rsidR="000039F9" w:rsidRPr="00EF7067" w:rsidSect="000039F9">
          <w:footerReference w:type="default" r:id="rId11"/>
          <w:pgSz w:w="11907" w:h="16840" w:code="9"/>
          <w:pgMar w:top="1134" w:right="851" w:bottom="1134" w:left="1701" w:header="720" w:footer="369" w:gutter="0"/>
          <w:pgNumType w:start="1"/>
          <w:cols w:space="720"/>
          <w:docGrid w:linePitch="360"/>
        </w:sectPr>
      </w:pPr>
    </w:p>
    <w:p w14:paraId="47D66D6F" w14:textId="77777777" w:rsidR="000039F9" w:rsidRPr="00EF7067" w:rsidRDefault="000039F9" w:rsidP="000039F9">
      <w:pPr>
        <w:ind w:firstLine="539"/>
        <w:jc w:val="both"/>
        <w:rPr>
          <w:b/>
          <w:bCs/>
        </w:rPr>
      </w:pPr>
      <w:r w:rsidRPr="00EF7067">
        <w:rPr>
          <w:b/>
          <w:bCs/>
        </w:rPr>
        <w:lastRenderedPageBreak/>
        <w:t>C. CÁC NỘI DUNG CỤ THỂ</w:t>
      </w:r>
    </w:p>
    <w:p w14:paraId="083103C9" w14:textId="77777777" w:rsidR="000039F9" w:rsidRPr="00EF7067" w:rsidRDefault="000039F9" w:rsidP="000039F9">
      <w:pPr>
        <w:ind w:firstLine="539"/>
        <w:jc w:val="both"/>
        <w:rPr>
          <w:b/>
          <w:bCs/>
          <w:szCs w:val="24"/>
        </w:rPr>
      </w:pPr>
      <w:r w:rsidRPr="00EF7067">
        <w:rPr>
          <w:b/>
          <w:bCs/>
          <w:szCs w:val="24"/>
        </w:rPr>
        <w:t>I. NỘI DUNG THI ĐUA 1 - HỌC TẬP</w:t>
      </w:r>
    </w:p>
    <w:p w14:paraId="5B6ADBEF" w14:textId="77777777" w:rsidR="000039F9" w:rsidRPr="00EF7067" w:rsidRDefault="000039F9" w:rsidP="000039F9">
      <w:pPr>
        <w:ind w:firstLine="539"/>
        <w:jc w:val="both"/>
        <w:rPr>
          <w:b/>
          <w:sz w:val="26"/>
          <w:szCs w:val="26"/>
        </w:rPr>
      </w:pPr>
      <w:r w:rsidRPr="00EF7067">
        <w:rPr>
          <w:b/>
          <w:bCs/>
        </w:rPr>
        <w:t xml:space="preserve">1. </w:t>
      </w:r>
      <w:r w:rsidRPr="00EF7067">
        <w:rPr>
          <w:b/>
          <w:bCs/>
          <w:sz w:val="26"/>
          <w:szCs w:val="26"/>
        </w:rPr>
        <w:t>Đánh giá một tiết học: Tổng điểm tối đa 10 điểm/tiết;</w:t>
      </w:r>
      <w:r w:rsidRPr="00EF7067">
        <w:rPr>
          <w:b/>
          <w:sz w:val="26"/>
          <w:szCs w:val="26"/>
        </w:rPr>
        <w:t xml:space="preserve"> Điểm trừ mỗi mục tăng theo số lượng vi phạm nhưng không trừ quá điểm tối đa ứng với tiêu chí. </w:t>
      </w:r>
      <w:r w:rsidRPr="00EF7067">
        <w:rPr>
          <w:b/>
          <w:bCs/>
          <w:sz w:val="26"/>
          <w:szCs w:val="26"/>
        </w:rPr>
        <w:t>(Điểm mỗi buổi học bằng điểm TB một tiết học nhân 5 tiết)</w:t>
      </w:r>
    </w:p>
    <w:tbl>
      <w:tblPr>
        <w:tblW w:w="152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87"/>
        <w:gridCol w:w="1134"/>
        <w:gridCol w:w="600"/>
        <w:gridCol w:w="9200"/>
        <w:gridCol w:w="1080"/>
      </w:tblGrid>
      <w:tr w:rsidR="000039F9" w:rsidRPr="00EF7067" w14:paraId="744A29C3" w14:textId="77777777" w:rsidTr="00290CB8">
        <w:trPr>
          <w:trHeight w:val="580"/>
        </w:trPr>
        <w:tc>
          <w:tcPr>
            <w:tcW w:w="540" w:type="dxa"/>
            <w:shd w:val="clear" w:color="auto" w:fill="auto"/>
            <w:vAlign w:val="center"/>
          </w:tcPr>
          <w:p w14:paraId="2D843638" w14:textId="77777777" w:rsidR="000039F9" w:rsidRPr="00EF7067" w:rsidRDefault="000039F9" w:rsidP="00290CB8">
            <w:pPr>
              <w:jc w:val="center"/>
              <w:rPr>
                <w:b/>
                <w:szCs w:val="24"/>
              </w:rPr>
            </w:pPr>
            <w:r w:rsidRPr="00EF7067">
              <w:rPr>
                <w:b/>
                <w:szCs w:val="24"/>
              </w:rPr>
              <w:t>TT</w:t>
            </w:r>
          </w:p>
        </w:tc>
        <w:tc>
          <w:tcPr>
            <w:tcW w:w="2687" w:type="dxa"/>
            <w:shd w:val="clear" w:color="auto" w:fill="auto"/>
            <w:vAlign w:val="center"/>
          </w:tcPr>
          <w:p w14:paraId="4420C661" w14:textId="77777777" w:rsidR="000039F9" w:rsidRPr="00EF7067" w:rsidRDefault="000039F9" w:rsidP="00290CB8">
            <w:pPr>
              <w:jc w:val="center"/>
              <w:rPr>
                <w:b/>
                <w:szCs w:val="24"/>
              </w:rPr>
            </w:pPr>
            <w:r w:rsidRPr="00EF7067">
              <w:rPr>
                <w:b/>
                <w:szCs w:val="24"/>
              </w:rPr>
              <w:t>TIÊU CHÍ ĐÁNH GIÁ</w:t>
            </w:r>
          </w:p>
        </w:tc>
        <w:tc>
          <w:tcPr>
            <w:tcW w:w="1734" w:type="dxa"/>
            <w:gridSpan w:val="2"/>
            <w:shd w:val="clear" w:color="auto" w:fill="auto"/>
            <w:vAlign w:val="center"/>
          </w:tcPr>
          <w:p w14:paraId="38674E61" w14:textId="77777777" w:rsidR="000039F9" w:rsidRPr="00EF7067" w:rsidRDefault="000039F9" w:rsidP="00290CB8">
            <w:pPr>
              <w:jc w:val="center"/>
              <w:rPr>
                <w:b/>
                <w:szCs w:val="24"/>
              </w:rPr>
            </w:pPr>
            <w:r w:rsidRPr="00EF7067">
              <w:rPr>
                <w:b/>
                <w:szCs w:val="24"/>
              </w:rPr>
              <w:t xml:space="preserve">ĐIỂM </w:t>
            </w:r>
            <w:r>
              <w:rPr>
                <w:b/>
                <w:szCs w:val="24"/>
              </w:rPr>
              <w:t>TỐI ĐA</w:t>
            </w:r>
          </w:p>
        </w:tc>
        <w:tc>
          <w:tcPr>
            <w:tcW w:w="9200" w:type="dxa"/>
            <w:shd w:val="clear" w:color="auto" w:fill="auto"/>
            <w:vAlign w:val="center"/>
          </w:tcPr>
          <w:p w14:paraId="6E36C297" w14:textId="77777777" w:rsidR="000039F9" w:rsidRPr="00EF7067" w:rsidRDefault="000039F9" w:rsidP="00290CB8">
            <w:pPr>
              <w:spacing w:before="20" w:after="20"/>
              <w:jc w:val="center"/>
              <w:rPr>
                <w:b/>
                <w:szCs w:val="24"/>
              </w:rPr>
            </w:pPr>
            <w:r>
              <w:rPr>
                <w:b/>
                <w:szCs w:val="24"/>
              </w:rPr>
              <w:t>NỘI DUNG ĐÁNH GIÁ</w:t>
            </w:r>
          </w:p>
        </w:tc>
        <w:tc>
          <w:tcPr>
            <w:tcW w:w="1080" w:type="dxa"/>
            <w:shd w:val="clear" w:color="auto" w:fill="auto"/>
            <w:vAlign w:val="center"/>
          </w:tcPr>
          <w:p w14:paraId="45D41583" w14:textId="77777777" w:rsidR="000039F9" w:rsidRPr="00EF7067" w:rsidRDefault="000039F9" w:rsidP="00290CB8">
            <w:pPr>
              <w:spacing w:before="20" w:after="20"/>
              <w:jc w:val="center"/>
              <w:rPr>
                <w:b/>
                <w:szCs w:val="24"/>
              </w:rPr>
            </w:pPr>
            <w:r w:rsidRPr="00EF7067">
              <w:rPr>
                <w:b/>
                <w:szCs w:val="24"/>
              </w:rPr>
              <w:t>Điểm trừ/lỗi</w:t>
            </w:r>
            <w:r>
              <w:rPr>
                <w:b/>
                <w:szCs w:val="24"/>
              </w:rPr>
              <w:t xml:space="preserve"> (01 HS)</w:t>
            </w:r>
          </w:p>
        </w:tc>
      </w:tr>
      <w:tr w:rsidR="000039F9" w:rsidRPr="00EF7067" w14:paraId="48B0B0BE" w14:textId="77777777" w:rsidTr="00290CB8">
        <w:tc>
          <w:tcPr>
            <w:tcW w:w="540" w:type="dxa"/>
            <w:vMerge w:val="restart"/>
            <w:shd w:val="clear" w:color="auto" w:fill="auto"/>
            <w:vAlign w:val="center"/>
          </w:tcPr>
          <w:p w14:paraId="5C31229D" w14:textId="77777777" w:rsidR="000039F9" w:rsidRPr="00EF7067" w:rsidRDefault="000039F9" w:rsidP="00290CB8">
            <w:pPr>
              <w:spacing w:line="360" w:lineRule="auto"/>
              <w:jc w:val="center"/>
              <w:rPr>
                <w:szCs w:val="24"/>
              </w:rPr>
            </w:pPr>
            <w:r w:rsidRPr="00EF7067">
              <w:rPr>
                <w:szCs w:val="24"/>
              </w:rPr>
              <w:t>1</w:t>
            </w:r>
          </w:p>
        </w:tc>
        <w:tc>
          <w:tcPr>
            <w:tcW w:w="2687" w:type="dxa"/>
            <w:vMerge w:val="restart"/>
            <w:shd w:val="clear" w:color="auto" w:fill="auto"/>
            <w:vAlign w:val="center"/>
          </w:tcPr>
          <w:p w14:paraId="6409B5C7" w14:textId="77777777" w:rsidR="000039F9" w:rsidRPr="00EF7067" w:rsidRDefault="000039F9" w:rsidP="00290CB8">
            <w:pPr>
              <w:rPr>
                <w:b/>
                <w:szCs w:val="24"/>
              </w:rPr>
            </w:pPr>
            <w:r w:rsidRPr="00EF7067">
              <w:rPr>
                <w:b/>
                <w:szCs w:val="24"/>
              </w:rPr>
              <w:t>Chuyên cần</w:t>
            </w:r>
          </w:p>
        </w:tc>
        <w:tc>
          <w:tcPr>
            <w:tcW w:w="1134" w:type="dxa"/>
            <w:vMerge w:val="restart"/>
            <w:shd w:val="clear" w:color="auto" w:fill="auto"/>
            <w:vAlign w:val="center"/>
          </w:tcPr>
          <w:p w14:paraId="638F7DD7" w14:textId="77777777" w:rsidR="000039F9" w:rsidRPr="00EF7067" w:rsidRDefault="000039F9" w:rsidP="00290CB8">
            <w:pPr>
              <w:rPr>
                <w:b/>
                <w:szCs w:val="24"/>
              </w:rPr>
            </w:pPr>
            <w:r w:rsidRPr="00EF7067">
              <w:rPr>
                <w:b/>
                <w:szCs w:val="24"/>
              </w:rPr>
              <w:t>2,0 điểm</w:t>
            </w:r>
          </w:p>
        </w:tc>
        <w:tc>
          <w:tcPr>
            <w:tcW w:w="600" w:type="dxa"/>
            <w:shd w:val="clear" w:color="auto" w:fill="auto"/>
            <w:vAlign w:val="center"/>
          </w:tcPr>
          <w:p w14:paraId="12DB8630" w14:textId="77777777" w:rsidR="000039F9" w:rsidRPr="00EF7067" w:rsidRDefault="000039F9" w:rsidP="00290CB8">
            <w:pPr>
              <w:spacing w:line="360" w:lineRule="auto"/>
              <w:jc w:val="center"/>
              <w:rPr>
                <w:b/>
                <w:szCs w:val="24"/>
              </w:rPr>
            </w:pPr>
            <w:r w:rsidRPr="00EF7067">
              <w:rPr>
                <w:b/>
                <w:szCs w:val="24"/>
              </w:rPr>
              <w:t>1</w:t>
            </w:r>
          </w:p>
        </w:tc>
        <w:tc>
          <w:tcPr>
            <w:tcW w:w="9200" w:type="dxa"/>
            <w:shd w:val="clear" w:color="auto" w:fill="auto"/>
          </w:tcPr>
          <w:p w14:paraId="0AB79431" w14:textId="77777777" w:rsidR="000039F9" w:rsidRPr="00EF7067" w:rsidRDefault="000039F9" w:rsidP="00290CB8">
            <w:pPr>
              <w:rPr>
                <w:szCs w:val="24"/>
              </w:rPr>
            </w:pPr>
            <w:r w:rsidRPr="00EF7067">
              <w:rPr>
                <w:szCs w:val="24"/>
              </w:rPr>
              <w:t xml:space="preserve">- Có HS bỏ tiết </w:t>
            </w:r>
          </w:p>
        </w:tc>
        <w:tc>
          <w:tcPr>
            <w:tcW w:w="1080" w:type="dxa"/>
            <w:shd w:val="clear" w:color="auto" w:fill="auto"/>
            <w:vAlign w:val="center"/>
          </w:tcPr>
          <w:p w14:paraId="3FBCCA7B" w14:textId="77777777" w:rsidR="000039F9" w:rsidRPr="00EF7067" w:rsidRDefault="000039F9" w:rsidP="00290CB8">
            <w:pPr>
              <w:spacing w:line="340" w:lineRule="exact"/>
              <w:jc w:val="center"/>
              <w:rPr>
                <w:b/>
                <w:szCs w:val="24"/>
              </w:rPr>
            </w:pPr>
            <w:r w:rsidRPr="00EF7067">
              <w:rPr>
                <w:b/>
                <w:szCs w:val="24"/>
              </w:rPr>
              <w:t>1,0</w:t>
            </w:r>
          </w:p>
        </w:tc>
      </w:tr>
      <w:tr w:rsidR="000039F9" w:rsidRPr="00EF7067" w14:paraId="676EE537" w14:textId="77777777" w:rsidTr="00290CB8">
        <w:tc>
          <w:tcPr>
            <w:tcW w:w="540" w:type="dxa"/>
            <w:vMerge/>
            <w:shd w:val="clear" w:color="auto" w:fill="auto"/>
            <w:vAlign w:val="center"/>
          </w:tcPr>
          <w:p w14:paraId="3D793D9E" w14:textId="77777777" w:rsidR="000039F9" w:rsidRPr="00EF7067" w:rsidRDefault="000039F9" w:rsidP="00290CB8">
            <w:pPr>
              <w:spacing w:line="360" w:lineRule="auto"/>
              <w:jc w:val="center"/>
              <w:rPr>
                <w:szCs w:val="24"/>
              </w:rPr>
            </w:pPr>
          </w:p>
        </w:tc>
        <w:tc>
          <w:tcPr>
            <w:tcW w:w="2687" w:type="dxa"/>
            <w:vMerge/>
            <w:shd w:val="clear" w:color="auto" w:fill="auto"/>
            <w:vAlign w:val="center"/>
          </w:tcPr>
          <w:p w14:paraId="6F3DB302" w14:textId="77777777" w:rsidR="000039F9" w:rsidRPr="00EF7067" w:rsidRDefault="000039F9" w:rsidP="00290CB8">
            <w:pPr>
              <w:jc w:val="both"/>
              <w:rPr>
                <w:b/>
                <w:szCs w:val="24"/>
              </w:rPr>
            </w:pPr>
          </w:p>
        </w:tc>
        <w:tc>
          <w:tcPr>
            <w:tcW w:w="1134" w:type="dxa"/>
            <w:vMerge/>
            <w:shd w:val="clear" w:color="auto" w:fill="auto"/>
            <w:vAlign w:val="center"/>
          </w:tcPr>
          <w:p w14:paraId="2D09410C" w14:textId="77777777" w:rsidR="000039F9" w:rsidRPr="00EF7067" w:rsidRDefault="000039F9" w:rsidP="00290CB8">
            <w:pPr>
              <w:jc w:val="both"/>
              <w:rPr>
                <w:b/>
                <w:szCs w:val="24"/>
              </w:rPr>
            </w:pPr>
          </w:p>
        </w:tc>
        <w:tc>
          <w:tcPr>
            <w:tcW w:w="600" w:type="dxa"/>
            <w:shd w:val="clear" w:color="auto" w:fill="auto"/>
            <w:vAlign w:val="center"/>
          </w:tcPr>
          <w:p w14:paraId="571143CC" w14:textId="77777777" w:rsidR="000039F9" w:rsidRPr="00EF7067" w:rsidRDefault="000039F9" w:rsidP="00290CB8">
            <w:pPr>
              <w:spacing w:line="360" w:lineRule="auto"/>
              <w:jc w:val="center"/>
              <w:rPr>
                <w:b/>
                <w:szCs w:val="24"/>
              </w:rPr>
            </w:pPr>
            <w:r w:rsidRPr="00EF7067">
              <w:rPr>
                <w:b/>
                <w:szCs w:val="24"/>
              </w:rPr>
              <w:t>1</w:t>
            </w:r>
          </w:p>
        </w:tc>
        <w:tc>
          <w:tcPr>
            <w:tcW w:w="9200" w:type="dxa"/>
            <w:shd w:val="clear" w:color="auto" w:fill="auto"/>
          </w:tcPr>
          <w:p w14:paraId="4C62CC2A" w14:textId="77777777" w:rsidR="000039F9" w:rsidRPr="00EF7067" w:rsidRDefault="000039F9" w:rsidP="00290CB8">
            <w:pPr>
              <w:rPr>
                <w:szCs w:val="24"/>
              </w:rPr>
            </w:pPr>
            <w:r w:rsidRPr="00EF7067">
              <w:rPr>
                <w:szCs w:val="24"/>
              </w:rPr>
              <w:t>- Có HS nghỉ học có lí do</w:t>
            </w:r>
            <w:r>
              <w:rPr>
                <w:szCs w:val="24"/>
              </w:rPr>
              <w:t xml:space="preserve"> chính đáng </w:t>
            </w:r>
            <w:r w:rsidRPr="00EF7067">
              <w:rPr>
                <w:szCs w:val="24"/>
              </w:rPr>
              <w:t>(</w:t>
            </w:r>
            <w:r w:rsidRPr="00E15076">
              <w:rPr>
                <w:b/>
                <w:bCs/>
                <w:szCs w:val="24"/>
              </w:rPr>
              <w:t>*</w:t>
            </w:r>
            <w:r w:rsidRPr="00EF7067">
              <w:rPr>
                <w:szCs w:val="24"/>
              </w:rPr>
              <w:t>); HS vào muộn</w:t>
            </w:r>
          </w:p>
        </w:tc>
        <w:tc>
          <w:tcPr>
            <w:tcW w:w="1080" w:type="dxa"/>
            <w:shd w:val="clear" w:color="auto" w:fill="auto"/>
            <w:vAlign w:val="center"/>
          </w:tcPr>
          <w:p w14:paraId="053F460C" w14:textId="77777777" w:rsidR="000039F9" w:rsidRPr="00EF7067" w:rsidRDefault="000039F9" w:rsidP="00290CB8">
            <w:pPr>
              <w:spacing w:line="340" w:lineRule="exact"/>
              <w:jc w:val="center"/>
              <w:rPr>
                <w:b/>
                <w:szCs w:val="24"/>
              </w:rPr>
            </w:pPr>
            <w:r w:rsidRPr="008F139A">
              <w:rPr>
                <w:b/>
                <w:szCs w:val="24"/>
                <w:highlight w:val="yellow"/>
              </w:rPr>
              <w:t>0,25</w:t>
            </w:r>
          </w:p>
        </w:tc>
      </w:tr>
      <w:tr w:rsidR="000039F9" w:rsidRPr="00EF7067" w14:paraId="0A66EBAE" w14:textId="77777777" w:rsidTr="00290CB8">
        <w:tc>
          <w:tcPr>
            <w:tcW w:w="540" w:type="dxa"/>
            <w:vMerge w:val="restart"/>
            <w:shd w:val="clear" w:color="auto" w:fill="auto"/>
            <w:vAlign w:val="center"/>
          </w:tcPr>
          <w:p w14:paraId="245C6B4A" w14:textId="77777777" w:rsidR="000039F9" w:rsidRPr="00EF7067" w:rsidRDefault="000039F9" w:rsidP="00290CB8">
            <w:pPr>
              <w:jc w:val="center"/>
              <w:rPr>
                <w:szCs w:val="24"/>
              </w:rPr>
            </w:pPr>
            <w:r w:rsidRPr="00EF7067">
              <w:rPr>
                <w:szCs w:val="24"/>
              </w:rPr>
              <w:t>2</w:t>
            </w:r>
          </w:p>
        </w:tc>
        <w:tc>
          <w:tcPr>
            <w:tcW w:w="2687" w:type="dxa"/>
            <w:vMerge w:val="restart"/>
            <w:shd w:val="clear" w:color="auto" w:fill="auto"/>
            <w:vAlign w:val="center"/>
          </w:tcPr>
          <w:p w14:paraId="088CB67A" w14:textId="77777777" w:rsidR="000039F9" w:rsidRPr="00EF7067" w:rsidRDefault="000039F9" w:rsidP="00290CB8">
            <w:pPr>
              <w:spacing w:before="20" w:after="20"/>
              <w:jc w:val="both"/>
              <w:rPr>
                <w:b/>
                <w:szCs w:val="24"/>
              </w:rPr>
            </w:pPr>
            <w:r w:rsidRPr="00EF7067">
              <w:rPr>
                <w:b/>
                <w:szCs w:val="24"/>
              </w:rPr>
              <w:t>Phần chuẩn bị cho tiết học</w:t>
            </w:r>
          </w:p>
        </w:tc>
        <w:tc>
          <w:tcPr>
            <w:tcW w:w="1134" w:type="dxa"/>
            <w:vMerge w:val="restart"/>
            <w:shd w:val="clear" w:color="auto" w:fill="auto"/>
            <w:vAlign w:val="center"/>
          </w:tcPr>
          <w:p w14:paraId="19410977" w14:textId="77777777" w:rsidR="000039F9" w:rsidRPr="00EF7067" w:rsidRDefault="000039F9" w:rsidP="00290CB8">
            <w:pPr>
              <w:spacing w:before="20" w:after="20"/>
              <w:jc w:val="both"/>
              <w:rPr>
                <w:b/>
                <w:szCs w:val="24"/>
              </w:rPr>
            </w:pPr>
            <w:r>
              <w:rPr>
                <w:b/>
                <w:szCs w:val="24"/>
              </w:rPr>
              <w:t>3</w:t>
            </w:r>
            <w:r w:rsidRPr="00EF7067">
              <w:rPr>
                <w:b/>
                <w:szCs w:val="24"/>
              </w:rPr>
              <w:t>,0 điểm</w:t>
            </w:r>
          </w:p>
        </w:tc>
        <w:tc>
          <w:tcPr>
            <w:tcW w:w="600" w:type="dxa"/>
            <w:shd w:val="clear" w:color="auto" w:fill="auto"/>
            <w:vAlign w:val="center"/>
          </w:tcPr>
          <w:p w14:paraId="6F14D4F9" w14:textId="77777777" w:rsidR="000039F9" w:rsidRPr="00EF7067" w:rsidRDefault="000039F9" w:rsidP="00290CB8">
            <w:pPr>
              <w:jc w:val="center"/>
              <w:rPr>
                <w:b/>
                <w:szCs w:val="24"/>
              </w:rPr>
            </w:pPr>
            <w:r w:rsidRPr="00EF7067">
              <w:rPr>
                <w:b/>
                <w:szCs w:val="24"/>
              </w:rPr>
              <w:t>1</w:t>
            </w:r>
          </w:p>
        </w:tc>
        <w:tc>
          <w:tcPr>
            <w:tcW w:w="9200" w:type="dxa"/>
            <w:shd w:val="clear" w:color="auto" w:fill="auto"/>
            <w:vAlign w:val="center"/>
          </w:tcPr>
          <w:p w14:paraId="0D3B3DE2" w14:textId="77777777" w:rsidR="000039F9" w:rsidRPr="00EF7067" w:rsidRDefault="000039F9" w:rsidP="00290CB8">
            <w:pPr>
              <w:tabs>
                <w:tab w:val="left" w:pos="3855"/>
              </w:tabs>
              <w:jc w:val="both"/>
              <w:rPr>
                <w:b/>
                <w:szCs w:val="24"/>
              </w:rPr>
            </w:pPr>
            <w:r w:rsidRPr="00EF7067">
              <w:rPr>
                <w:szCs w:val="24"/>
              </w:rPr>
              <w:t>- Môi trường sư phạm chưa tốt (như: vệ sinh lớp học bẩn; sắp xếp bàn ghế chưa ngay ngắn; trang phục học sinh không đảm bảo theo quy định</w:t>
            </w:r>
            <w:r>
              <w:rPr>
                <w:szCs w:val="24"/>
              </w:rPr>
              <w:t xml:space="preserve"> (</w:t>
            </w:r>
            <w:r w:rsidRPr="00E15076">
              <w:rPr>
                <w:b/>
                <w:bCs/>
                <w:szCs w:val="24"/>
              </w:rPr>
              <w:t>**</w:t>
            </w:r>
            <w:r>
              <w:rPr>
                <w:szCs w:val="24"/>
              </w:rPr>
              <w:t>)</w:t>
            </w:r>
            <w:r w:rsidRPr="00EF7067">
              <w:rPr>
                <w:szCs w:val="24"/>
              </w:rPr>
              <w:t xml:space="preserve">; HS ngồi không đúng chỗ; vẽ bậy lên tường, lên bàn) </w:t>
            </w:r>
          </w:p>
        </w:tc>
        <w:tc>
          <w:tcPr>
            <w:tcW w:w="1080" w:type="dxa"/>
            <w:shd w:val="clear" w:color="auto" w:fill="auto"/>
            <w:vAlign w:val="center"/>
          </w:tcPr>
          <w:p w14:paraId="34C1D075" w14:textId="77777777" w:rsidR="000039F9" w:rsidRPr="00EF7067" w:rsidRDefault="000039F9" w:rsidP="00290CB8">
            <w:pPr>
              <w:spacing w:before="20" w:after="20"/>
              <w:jc w:val="center"/>
              <w:rPr>
                <w:b/>
                <w:szCs w:val="24"/>
              </w:rPr>
            </w:pPr>
            <w:r w:rsidRPr="00EF7067">
              <w:rPr>
                <w:b/>
                <w:szCs w:val="24"/>
              </w:rPr>
              <w:t>0,5</w:t>
            </w:r>
          </w:p>
        </w:tc>
      </w:tr>
      <w:tr w:rsidR="000039F9" w:rsidRPr="00EF7067" w14:paraId="24BAF86A" w14:textId="77777777" w:rsidTr="00290CB8">
        <w:tc>
          <w:tcPr>
            <w:tcW w:w="540" w:type="dxa"/>
            <w:vMerge/>
            <w:shd w:val="clear" w:color="auto" w:fill="auto"/>
            <w:vAlign w:val="center"/>
          </w:tcPr>
          <w:p w14:paraId="296C1727" w14:textId="77777777" w:rsidR="000039F9" w:rsidRPr="00EF7067" w:rsidRDefault="000039F9" w:rsidP="00290CB8">
            <w:pPr>
              <w:jc w:val="center"/>
              <w:rPr>
                <w:szCs w:val="24"/>
              </w:rPr>
            </w:pPr>
          </w:p>
        </w:tc>
        <w:tc>
          <w:tcPr>
            <w:tcW w:w="2687" w:type="dxa"/>
            <w:vMerge/>
            <w:shd w:val="clear" w:color="auto" w:fill="auto"/>
            <w:vAlign w:val="center"/>
          </w:tcPr>
          <w:p w14:paraId="32C0FBB3" w14:textId="77777777" w:rsidR="000039F9" w:rsidRPr="00EF7067" w:rsidRDefault="000039F9" w:rsidP="00290CB8">
            <w:pPr>
              <w:jc w:val="both"/>
              <w:rPr>
                <w:b/>
                <w:szCs w:val="24"/>
              </w:rPr>
            </w:pPr>
          </w:p>
        </w:tc>
        <w:tc>
          <w:tcPr>
            <w:tcW w:w="1134" w:type="dxa"/>
            <w:vMerge/>
            <w:shd w:val="clear" w:color="auto" w:fill="auto"/>
            <w:vAlign w:val="center"/>
          </w:tcPr>
          <w:p w14:paraId="3084D546" w14:textId="77777777" w:rsidR="000039F9" w:rsidRPr="00EF7067" w:rsidRDefault="000039F9" w:rsidP="00290CB8">
            <w:pPr>
              <w:jc w:val="both"/>
              <w:rPr>
                <w:b/>
                <w:szCs w:val="24"/>
              </w:rPr>
            </w:pPr>
          </w:p>
        </w:tc>
        <w:tc>
          <w:tcPr>
            <w:tcW w:w="600" w:type="dxa"/>
            <w:shd w:val="clear" w:color="auto" w:fill="auto"/>
            <w:vAlign w:val="center"/>
          </w:tcPr>
          <w:p w14:paraId="72F6B0B3" w14:textId="77777777" w:rsidR="000039F9" w:rsidRPr="00EF7067" w:rsidRDefault="000039F9" w:rsidP="00290CB8">
            <w:pPr>
              <w:jc w:val="center"/>
              <w:rPr>
                <w:b/>
                <w:szCs w:val="24"/>
              </w:rPr>
            </w:pPr>
            <w:r w:rsidRPr="00EF7067">
              <w:rPr>
                <w:b/>
                <w:szCs w:val="24"/>
              </w:rPr>
              <w:t>1</w:t>
            </w:r>
          </w:p>
        </w:tc>
        <w:tc>
          <w:tcPr>
            <w:tcW w:w="9200" w:type="dxa"/>
            <w:shd w:val="clear" w:color="auto" w:fill="auto"/>
            <w:vAlign w:val="center"/>
          </w:tcPr>
          <w:p w14:paraId="7CE5ADCC" w14:textId="77777777" w:rsidR="000039F9" w:rsidRPr="00EF7067" w:rsidRDefault="000039F9" w:rsidP="00290CB8">
            <w:pPr>
              <w:tabs>
                <w:tab w:val="left" w:pos="3855"/>
              </w:tabs>
              <w:rPr>
                <w:szCs w:val="24"/>
              </w:rPr>
            </w:pPr>
            <w:r w:rsidRPr="00EF7067">
              <w:rPr>
                <w:szCs w:val="24"/>
              </w:rPr>
              <w:t xml:space="preserve">- Kiểm tra bài cũ có HS dưới 5 điểm </w:t>
            </w:r>
          </w:p>
        </w:tc>
        <w:tc>
          <w:tcPr>
            <w:tcW w:w="1080" w:type="dxa"/>
            <w:shd w:val="clear" w:color="auto" w:fill="auto"/>
            <w:vAlign w:val="center"/>
          </w:tcPr>
          <w:p w14:paraId="1249652C" w14:textId="77777777" w:rsidR="000039F9" w:rsidRPr="00EF7067" w:rsidRDefault="000039F9" w:rsidP="00290CB8">
            <w:pPr>
              <w:spacing w:before="20" w:after="20"/>
              <w:jc w:val="center"/>
              <w:rPr>
                <w:b/>
                <w:szCs w:val="24"/>
              </w:rPr>
            </w:pPr>
            <w:r w:rsidRPr="00EF7067">
              <w:rPr>
                <w:b/>
                <w:szCs w:val="24"/>
              </w:rPr>
              <w:t>0,5</w:t>
            </w:r>
          </w:p>
        </w:tc>
      </w:tr>
      <w:tr w:rsidR="000039F9" w:rsidRPr="00EF7067" w14:paraId="5CE0D350" w14:textId="77777777" w:rsidTr="00290CB8">
        <w:tc>
          <w:tcPr>
            <w:tcW w:w="540" w:type="dxa"/>
            <w:vMerge/>
            <w:shd w:val="clear" w:color="auto" w:fill="auto"/>
            <w:vAlign w:val="center"/>
          </w:tcPr>
          <w:p w14:paraId="33D8D386" w14:textId="77777777" w:rsidR="000039F9" w:rsidRPr="00EF7067" w:rsidRDefault="000039F9" w:rsidP="00290CB8">
            <w:pPr>
              <w:jc w:val="center"/>
              <w:rPr>
                <w:szCs w:val="24"/>
              </w:rPr>
            </w:pPr>
          </w:p>
        </w:tc>
        <w:tc>
          <w:tcPr>
            <w:tcW w:w="2687" w:type="dxa"/>
            <w:vMerge/>
            <w:shd w:val="clear" w:color="auto" w:fill="auto"/>
            <w:vAlign w:val="center"/>
          </w:tcPr>
          <w:p w14:paraId="20378D6E" w14:textId="77777777" w:rsidR="000039F9" w:rsidRPr="00EF7067" w:rsidRDefault="000039F9" w:rsidP="00290CB8">
            <w:pPr>
              <w:jc w:val="both"/>
              <w:rPr>
                <w:b/>
                <w:szCs w:val="24"/>
              </w:rPr>
            </w:pPr>
          </w:p>
        </w:tc>
        <w:tc>
          <w:tcPr>
            <w:tcW w:w="1134" w:type="dxa"/>
            <w:vMerge/>
            <w:shd w:val="clear" w:color="auto" w:fill="auto"/>
            <w:vAlign w:val="center"/>
          </w:tcPr>
          <w:p w14:paraId="0E396EF5" w14:textId="77777777" w:rsidR="000039F9" w:rsidRPr="00EF7067" w:rsidRDefault="000039F9" w:rsidP="00290CB8">
            <w:pPr>
              <w:jc w:val="both"/>
              <w:rPr>
                <w:b/>
                <w:szCs w:val="24"/>
              </w:rPr>
            </w:pPr>
          </w:p>
        </w:tc>
        <w:tc>
          <w:tcPr>
            <w:tcW w:w="600" w:type="dxa"/>
            <w:shd w:val="clear" w:color="auto" w:fill="auto"/>
            <w:vAlign w:val="center"/>
          </w:tcPr>
          <w:p w14:paraId="4C62771C" w14:textId="77777777" w:rsidR="000039F9" w:rsidRPr="00EF7067" w:rsidRDefault="000039F9" w:rsidP="00290CB8">
            <w:pPr>
              <w:jc w:val="center"/>
              <w:rPr>
                <w:b/>
                <w:szCs w:val="24"/>
              </w:rPr>
            </w:pPr>
            <w:r w:rsidRPr="00EF7067">
              <w:rPr>
                <w:b/>
                <w:szCs w:val="24"/>
              </w:rPr>
              <w:t>1</w:t>
            </w:r>
          </w:p>
        </w:tc>
        <w:tc>
          <w:tcPr>
            <w:tcW w:w="9200" w:type="dxa"/>
            <w:shd w:val="clear" w:color="auto" w:fill="auto"/>
            <w:vAlign w:val="center"/>
          </w:tcPr>
          <w:p w14:paraId="7880394C" w14:textId="77777777" w:rsidR="000039F9" w:rsidRPr="00EF7067" w:rsidRDefault="000039F9" w:rsidP="00290CB8">
            <w:pPr>
              <w:tabs>
                <w:tab w:val="left" w:pos="3855"/>
              </w:tabs>
              <w:rPr>
                <w:b/>
                <w:szCs w:val="24"/>
              </w:rPr>
            </w:pPr>
            <w:r w:rsidRPr="00EF7067">
              <w:rPr>
                <w:szCs w:val="24"/>
              </w:rPr>
              <w:t xml:space="preserve">- HS không chuẩn bị bài hoặc thiếu dụng cụ học tập, vở ghi </w:t>
            </w:r>
          </w:p>
        </w:tc>
        <w:tc>
          <w:tcPr>
            <w:tcW w:w="1080" w:type="dxa"/>
            <w:shd w:val="clear" w:color="auto" w:fill="auto"/>
            <w:vAlign w:val="center"/>
          </w:tcPr>
          <w:p w14:paraId="6A23076D" w14:textId="77777777" w:rsidR="000039F9" w:rsidRPr="00EF7067" w:rsidRDefault="000039F9" w:rsidP="00290CB8">
            <w:pPr>
              <w:spacing w:before="20" w:after="20"/>
              <w:jc w:val="center"/>
              <w:rPr>
                <w:b/>
                <w:szCs w:val="24"/>
              </w:rPr>
            </w:pPr>
            <w:r w:rsidRPr="00EF7067">
              <w:rPr>
                <w:b/>
                <w:szCs w:val="24"/>
              </w:rPr>
              <w:t>0,5</w:t>
            </w:r>
          </w:p>
        </w:tc>
      </w:tr>
      <w:tr w:rsidR="000039F9" w:rsidRPr="00EF7067" w14:paraId="6F6D7FC0" w14:textId="77777777" w:rsidTr="00290CB8">
        <w:trPr>
          <w:trHeight w:val="255"/>
        </w:trPr>
        <w:tc>
          <w:tcPr>
            <w:tcW w:w="540" w:type="dxa"/>
            <w:vMerge w:val="restart"/>
            <w:shd w:val="clear" w:color="auto" w:fill="auto"/>
            <w:vAlign w:val="center"/>
          </w:tcPr>
          <w:p w14:paraId="3817816D" w14:textId="77777777" w:rsidR="000039F9" w:rsidRPr="00EF7067" w:rsidRDefault="000039F9" w:rsidP="00290CB8">
            <w:pPr>
              <w:spacing w:line="360" w:lineRule="auto"/>
              <w:jc w:val="center"/>
              <w:rPr>
                <w:szCs w:val="24"/>
              </w:rPr>
            </w:pPr>
            <w:r w:rsidRPr="00EF7067">
              <w:rPr>
                <w:szCs w:val="24"/>
              </w:rPr>
              <w:t>3</w:t>
            </w:r>
          </w:p>
        </w:tc>
        <w:tc>
          <w:tcPr>
            <w:tcW w:w="2687" w:type="dxa"/>
            <w:vMerge w:val="restart"/>
            <w:shd w:val="clear" w:color="auto" w:fill="auto"/>
            <w:vAlign w:val="center"/>
          </w:tcPr>
          <w:p w14:paraId="78CCF282" w14:textId="77777777" w:rsidR="000039F9" w:rsidRPr="00EF7067" w:rsidRDefault="000039F9" w:rsidP="00290CB8">
            <w:pPr>
              <w:rPr>
                <w:b/>
                <w:szCs w:val="24"/>
              </w:rPr>
            </w:pPr>
            <w:r w:rsidRPr="00EF7067">
              <w:rPr>
                <w:b/>
                <w:szCs w:val="24"/>
              </w:rPr>
              <w:t>Học tập trong</w:t>
            </w:r>
          </w:p>
          <w:p w14:paraId="6980631B" w14:textId="77777777" w:rsidR="000039F9" w:rsidRPr="00EF7067" w:rsidRDefault="000039F9" w:rsidP="00290CB8">
            <w:pPr>
              <w:rPr>
                <w:b/>
                <w:szCs w:val="24"/>
              </w:rPr>
            </w:pPr>
            <w:r w:rsidRPr="00EF7067">
              <w:rPr>
                <w:b/>
                <w:szCs w:val="24"/>
              </w:rPr>
              <w:t>tiết học</w:t>
            </w:r>
          </w:p>
          <w:p w14:paraId="7D66E2A3" w14:textId="77777777" w:rsidR="000039F9" w:rsidRPr="00EF7067" w:rsidRDefault="000039F9" w:rsidP="00290CB8">
            <w:pPr>
              <w:spacing w:line="380" w:lineRule="exact"/>
              <w:jc w:val="both"/>
              <w:rPr>
                <w:b/>
                <w:spacing w:val="-8"/>
                <w:szCs w:val="24"/>
              </w:rPr>
            </w:pPr>
          </w:p>
        </w:tc>
        <w:tc>
          <w:tcPr>
            <w:tcW w:w="1134" w:type="dxa"/>
            <w:vMerge w:val="restart"/>
            <w:shd w:val="clear" w:color="auto" w:fill="auto"/>
            <w:vAlign w:val="center"/>
          </w:tcPr>
          <w:p w14:paraId="6F1193A1" w14:textId="77777777" w:rsidR="000039F9" w:rsidRPr="00EF7067" w:rsidRDefault="000039F9" w:rsidP="00290CB8">
            <w:pPr>
              <w:rPr>
                <w:b/>
                <w:spacing w:val="-8"/>
                <w:szCs w:val="24"/>
              </w:rPr>
            </w:pPr>
            <w:r>
              <w:rPr>
                <w:b/>
                <w:szCs w:val="24"/>
              </w:rPr>
              <w:t>5</w:t>
            </w:r>
            <w:r w:rsidRPr="00EF7067">
              <w:rPr>
                <w:b/>
                <w:szCs w:val="24"/>
              </w:rPr>
              <w:t>,0 điểm</w:t>
            </w:r>
          </w:p>
          <w:p w14:paraId="1059709E" w14:textId="77777777" w:rsidR="000039F9" w:rsidRPr="00EF7067" w:rsidRDefault="000039F9" w:rsidP="00290CB8">
            <w:pPr>
              <w:spacing w:line="380" w:lineRule="exact"/>
              <w:jc w:val="both"/>
              <w:rPr>
                <w:b/>
                <w:spacing w:val="-8"/>
                <w:szCs w:val="24"/>
              </w:rPr>
            </w:pPr>
          </w:p>
        </w:tc>
        <w:tc>
          <w:tcPr>
            <w:tcW w:w="600" w:type="dxa"/>
            <w:shd w:val="clear" w:color="auto" w:fill="auto"/>
            <w:vAlign w:val="center"/>
          </w:tcPr>
          <w:p w14:paraId="52420AE1" w14:textId="77777777" w:rsidR="000039F9" w:rsidRPr="00EF7067" w:rsidRDefault="000039F9" w:rsidP="00290CB8">
            <w:pPr>
              <w:spacing w:line="360" w:lineRule="auto"/>
              <w:jc w:val="center"/>
              <w:rPr>
                <w:b/>
                <w:szCs w:val="24"/>
              </w:rPr>
            </w:pPr>
            <w:r w:rsidRPr="00EF7067">
              <w:rPr>
                <w:b/>
                <w:szCs w:val="24"/>
              </w:rPr>
              <w:t>1</w:t>
            </w:r>
          </w:p>
        </w:tc>
        <w:tc>
          <w:tcPr>
            <w:tcW w:w="9200" w:type="dxa"/>
            <w:shd w:val="clear" w:color="auto" w:fill="auto"/>
            <w:vAlign w:val="center"/>
          </w:tcPr>
          <w:p w14:paraId="4AA83D65" w14:textId="77777777" w:rsidR="000039F9" w:rsidRPr="00EF7067" w:rsidRDefault="000039F9" w:rsidP="00290CB8">
            <w:pPr>
              <w:rPr>
                <w:b/>
                <w:szCs w:val="24"/>
              </w:rPr>
            </w:pPr>
            <w:r w:rsidRPr="00EF7067">
              <w:rPr>
                <w:szCs w:val="24"/>
              </w:rPr>
              <w:t xml:space="preserve">- HS ý thức chưa tốt bị ghi sổ đầu bài </w:t>
            </w:r>
          </w:p>
        </w:tc>
        <w:tc>
          <w:tcPr>
            <w:tcW w:w="1080" w:type="dxa"/>
            <w:shd w:val="clear" w:color="auto" w:fill="auto"/>
            <w:vAlign w:val="center"/>
          </w:tcPr>
          <w:p w14:paraId="3348157F" w14:textId="77777777" w:rsidR="000039F9" w:rsidRPr="00EF7067" w:rsidRDefault="000039F9" w:rsidP="00290CB8">
            <w:pPr>
              <w:spacing w:before="20" w:after="20" w:line="280" w:lineRule="exact"/>
              <w:jc w:val="center"/>
              <w:rPr>
                <w:b/>
                <w:szCs w:val="24"/>
              </w:rPr>
            </w:pPr>
            <w:r w:rsidRPr="00EF7067">
              <w:rPr>
                <w:b/>
                <w:szCs w:val="24"/>
              </w:rPr>
              <w:t>0,5</w:t>
            </w:r>
          </w:p>
        </w:tc>
      </w:tr>
      <w:tr w:rsidR="000039F9" w:rsidRPr="00EF7067" w14:paraId="7D1B4920" w14:textId="77777777" w:rsidTr="00290CB8">
        <w:trPr>
          <w:trHeight w:val="150"/>
        </w:trPr>
        <w:tc>
          <w:tcPr>
            <w:tcW w:w="540" w:type="dxa"/>
            <w:vMerge/>
            <w:shd w:val="clear" w:color="auto" w:fill="auto"/>
            <w:vAlign w:val="center"/>
          </w:tcPr>
          <w:p w14:paraId="56CAE80D" w14:textId="77777777" w:rsidR="000039F9" w:rsidRPr="00EF7067" w:rsidRDefault="000039F9" w:rsidP="00290CB8">
            <w:pPr>
              <w:spacing w:line="360" w:lineRule="auto"/>
              <w:jc w:val="center"/>
              <w:rPr>
                <w:szCs w:val="24"/>
              </w:rPr>
            </w:pPr>
          </w:p>
        </w:tc>
        <w:tc>
          <w:tcPr>
            <w:tcW w:w="2687" w:type="dxa"/>
            <w:vMerge/>
            <w:shd w:val="clear" w:color="auto" w:fill="auto"/>
            <w:vAlign w:val="center"/>
          </w:tcPr>
          <w:p w14:paraId="41352BF1" w14:textId="77777777" w:rsidR="000039F9" w:rsidRPr="00EF7067" w:rsidRDefault="000039F9" w:rsidP="00290CB8">
            <w:pPr>
              <w:rPr>
                <w:b/>
                <w:szCs w:val="24"/>
              </w:rPr>
            </w:pPr>
          </w:p>
        </w:tc>
        <w:tc>
          <w:tcPr>
            <w:tcW w:w="1134" w:type="dxa"/>
            <w:vMerge/>
            <w:shd w:val="clear" w:color="auto" w:fill="auto"/>
            <w:vAlign w:val="center"/>
          </w:tcPr>
          <w:p w14:paraId="2FE381A3" w14:textId="77777777" w:rsidR="000039F9" w:rsidRPr="00EF7067" w:rsidRDefault="000039F9" w:rsidP="00290CB8">
            <w:pPr>
              <w:rPr>
                <w:b/>
                <w:szCs w:val="24"/>
              </w:rPr>
            </w:pPr>
          </w:p>
        </w:tc>
        <w:tc>
          <w:tcPr>
            <w:tcW w:w="600" w:type="dxa"/>
            <w:shd w:val="clear" w:color="auto" w:fill="auto"/>
            <w:vAlign w:val="center"/>
          </w:tcPr>
          <w:p w14:paraId="45F10FD3" w14:textId="77777777" w:rsidR="000039F9" w:rsidRPr="00EF7067" w:rsidRDefault="000039F9" w:rsidP="00290CB8">
            <w:pPr>
              <w:spacing w:line="360" w:lineRule="auto"/>
              <w:jc w:val="center"/>
              <w:rPr>
                <w:b/>
                <w:szCs w:val="24"/>
              </w:rPr>
            </w:pPr>
            <w:r w:rsidRPr="00EF7067">
              <w:rPr>
                <w:b/>
                <w:szCs w:val="24"/>
              </w:rPr>
              <w:t>1</w:t>
            </w:r>
          </w:p>
        </w:tc>
        <w:tc>
          <w:tcPr>
            <w:tcW w:w="9200" w:type="dxa"/>
            <w:shd w:val="clear" w:color="auto" w:fill="auto"/>
            <w:vAlign w:val="center"/>
          </w:tcPr>
          <w:p w14:paraId="4BF8E1AD" w14:textId="77777777" w:rsidR="000039F9" w:rsidRPr="00EF7067" w:rsidRDefault="000039F9" w:rsidP="00290CB8">
            <w:pPr>
              <w:rPr>
                <w:szCs w:val="24"/>
              </w:rPr>
            </w:pPr>
            <w:r w:rsidRPr="00EF7067">
              <w:rPr>
                <w:szCs w:val="24"/>
              </w:rPr>
              <w:t xml:space="preserve">- Lớp mất trật tự, ổn định lớp chậm </w:t>
            </w:r>
          </w:p>
        </w:tc>
        <w:tc>
          <w:tcPr>
            <w:tcW w:w="1080" w:type="dxa"/>
            <w:shd w:val="clear" w:color="auto" w:fill="auto"/>
            <w:vAlign w:val="center"/>
          </w:tcPr>
          <w:p w14:paraId="25F68364" w14:textId="77777777" w:rsidR="000039F9" w:rsidRPr="00EF7067" w:rsidRDefault="000039F9" w:rsidP="00290CB8">
            <w:pPr>
              <w:spacing w:before="20" w:after="20" w:line="280" w:lineRule="exact"/>
              <w:jc w:val="center"/>
              <w:rPr>
                <w:b/>
                <w:szCs w:val="24"/>
              </w:rPr>
            </w:pPr>
            <w:r w:rsidRPr="00EF7067">
              <w:rPr>
                <w:b/>
                <w:szCs w:val="24"/>
              </w:rPr>
              <w:t>0,5</w:t>
            </w:r>
          </w:p>
        </w:tc>
      </w:tr>
      <w:tr w:rsidR="000039F9" w:rsidRPr="00EF7067" w14:paraId="3D1F7DF7" w14:textId="77777777" w:rsidTr="00290CB8">
        <w:tc>
          <w:tcPr>
            <w:tcW w:w="540" w:type="dxa"/>
            <w:vMerge/>
            <w:shd w:val="clear" w:color="auto" w:fill="auto"/>
            <w:vAlign w:val="center"/>
          </w:tcPr>
          <w:p w14:paraId="1AD13A80" w14:textId="77777777" w:rsidR="000039F9" w:rsidRPr="00EF7067" w:rsidRDefault="000039F9" w:rsidP="00290CB8">
            <w:pPr>
              <w:spacing w:line="360" w:lineRule="auto"/>
              <w:jc w:val="center"/>
              <w:rPr>
                <w:szCs w:val="24"/>
              </w:rPr>
            </w:pPr>
          </w:p>
        </w:tc>
        <w:tc>
          <w:tcPr>
            <w:tcW w:w="2687" w:type="dxa"/>
            <w:vMerge/>
            <w:shd w:val="clear" w:color="auto" w:fill="auto"/>
            <w:vAlign w:val="center"/>
          </w:tcPr>
          <w:p w14:paraId="67BE0D4D" w14:textId="77777777" w:rsidR="000039F9" w:rsidRPr="00EF7067" w:rsidRDefault="000039F9" w:rsidP="00290CB8">
            <w:pPr>
              <w:rPr>
                <w:b/>
                <w:szCs w:val="24"/>
              </w:rPr>
            </w:pPr>
          </w:p>
        </w:tc>
        <w:tc>
          <w:tcPr>
            <w:tcW w:w="1134" w:type="dxa"/>
            <w:vMerge/>
            <w:shd w:val="clear" w:color="auto" w:fill="auto"/>
            <w:vAlign w:val="center"/>
          </w:tcPr>
          <w:p w14:paraId="011123C9" w14:textId="77777777" w:rsidR="000039F9" w:rsidRPr="00EF7067" w:rsidRDefault="000039F9" w:rsidP="00290CB8">
            <w:pPr>
              <w:rPr>
                <w:b/>
                <w:szCs w:val="24"/>
              </w:rPr>
            </w:pPr>
          </w:p>
        </w:tc>
        <w:tc>
          <w:tcPr>
            <w:tcW w:w="600" w:type="dxa"/>
            <w:tcBorders>
              <w:bottom w:val="single" w:sz="4" w:space="0" w:color="auto"/>
            </w:tcBorders>
            <w:shd w:val="clear" w:color="auto" w:fill="auto"/>
            <w:vAlign w:val="center"/>
          </w:tcPr>
          <w:p w14:paraId="09967D36" w14:textId="77777777" w:rsidR="000039F9" w:rsidRPr="00EF7067" w:rsidRDefault="000039F9" w:rsidP="00290CB8">
            <w:pPr>
              <w:spacing w:line="360" w:lineRule="auto"/>
              <w:jc w:val="center"/>
              <w:rPr>
                <w:b/>
                <w:szCs w:val="24"/>
              </w:rPr>
            </w:pPr>
            <w:r w:rsidRPr="00EF7067">
              <w:rPr>
                <w:b/>
                <w:szCs w:val="24"/>
              </w:rPr>
              <w:t>1,5</w:t>
            </w:r>
          </w:p>
        </w:tc>
        <w:tc>
          <w:tcPr>
            <w:tcW w:w="9200" w:type="dxa"/>
            <w:shd w:val="clear" w:color="auto" w:fill="auto"/>
            <w:vAlign w:val="center"/>
          </w:tcPr>
          <w:p w14:paraId="6D4E3404" w14:textId="77777777" w:rsidR="000039F9" w:rsidRPr="00EF7067" w:rsidRDefault="000039F9" w:rsidP="00290CB8">
            <w:pPr>
              <w:tabs>
                <w:tab w:val="left" w:pos="3855"/>
              </w:tabs>
              <w:rPr>
                <w:b/>
                <w:szCs w:val="24"/>
              </w:rPr>
            </w:pPr>
            <w:r w:rsidRPr="00EF7067">
              <w:rPr>
                <w:szCs w:val="24"/>
              </w:rPr>
              <w:t xml:space="preserve">- Hăng hái phát biểu xây dựng bài </w:t>
            </w:r>
            <w:r w:rsidRPr="00EF7067">
              <w:rPr>
                <w:b/>
                <w:bCs/>
                <w:szCs w:val="24"/>
              </w:rPr>
              <w:t xml:space="preserve">(điểm tối đa </w:t>
            </w:r>
            <w:r w:rsidRPr="00EF7067">
              <w:rPr>
                <w:b/>
                <w:szCs w:val="24"/>
              </w:rPr>
              <w:t>1,5 điểm)</w:t>
            </w:r>
          </w:p>
          <w:p w14:paraId="6C2E7A05" w14:textId="77777777" w:rsidR="000039F9" w:rsidRPr="00EF7067" w:rsidRDefault="000039F9" w:rsidP="00290CB8">
            <w:pPr>
              <w:tabs>
                <w:tab w:val="left" w:pos="3855"/>
              </w:tabs>
              <w:rPr>
                <w:i/>
                <w:iCs/>
                <w:szCs w:val="24"/>
              </w:rPr>
            </w:pPr>
            <w:r w:rsidRPr="00EF7067">
              <w:rPr>
                <w:i/>
                <w:iCs/>
                <w:szCs w:val="24"/>
              </w:rPr>
              <w:t>(Mức đạt hoặc khá: 1,0 điểm; Mức hạn chế, dưới 3HS phát biểu: 0,5 điểm)</w:t>
            </w:r>
          </w:p>
        </w:tc>
        <w:tc>
          <w:tcPr>
            <w:tcW w:w="1080" w:type="dxa"/>
            <w:shd w:val="clear" w:color="auto" w:fill="auto"/>
            <w:vAlign w:val="center"/>
          </w:tcPr>
          <w:p w14:paraId="4E0BFE16" w14:textId="77777777" w:rsidR="000039F9" w:rsidRPr="00EF7067" w:rsidRDefault="000039F9" w:rsidP="00290CB8">
            <w:pPr>
              <w:spacing w:before="20" w:after="20" w:line="280" w:lineRule="exact"/>
              <w:jc w:val="center"/>
              <w:rPr>
                <w:b/>
                <w:szCs w:val="24"/>
              </w:rPr>
            </w:pPr>
          </w:p>
        </w:tc>
      </w:tr>
      <w:tr w:rsidR="000039F9" w:rsidRPr="00EF7067" w14:paraId="7A0DCB5C" w14:textId="77777777" w:rsidTr="00290CB8">
        <w:tc>
          <w:tcPr>
            <w:tcW w:w="540" w:type="dxa"/>
            <w:vMerge/>
            <w:shd w:val="clear" w:color="auto" w:fill="auto"/>
            <w:vAlign w:val="center"/>
          </w:tcPr>
          <w:p w14:paraId="7C303CC0" w14:textId="77777777" w:rsidR="000039F9" w:rsidRPr="00EF7067" w:rsidRDefault="000039F9" w:rsidP="00290CB8">
            <w:pPr>
              <w:spacing w:line="360" w:lineRule="auto"/>
              <w:jc w:val="center"/>
              <w:rPr>
                <w:szCs w:val="24"/>
              </w:rPr>
            </w:pPr>
          </w:p>
        </w:tc>
        <w:tc>
          <w:tcPr>
            <w:tcW w:w="2687" w:type="dxa"/>
            <w:vMerge/>
            <w:shd w:val="clear" w:color="auto" w:fill="auto"/>
            <w:vAlign w:val="center"/>
          </w:tcPr>
          <w:p w14:paraId="619791A7" w14:textId="77777777" w:rsidR="000039F9" w:rsidRPr="00EF7067" w:rsidRDefault="000039F9" w:rsidP="00290CB8">
            <w:pPr>
              <w:rPr>
                <w:b/>
                <w:szCs w:val="24"/>
              </w:rPr>
            </w:pPr>
          </w:p>
        </w:tc>
        <w:tc>
          <w:tcPr>
            <w:tcW w:w="1134" w:type="dxa"/>
            <w:vMerge/>
            <w:shd w:val="clear" w:color="auto" w:fill="auto"/>
            <w:vAlign w:val="center"/>
          </w:tcPr>
          <w:p w14:paraId="0EBB8FE8" w14:textId="77777777" w:rsidR="000039F9" w:rsidRPr="00EF7067" w:rsidRDefault="000039F9" w:rsidP="00290CB8">
            <w:pPr>
              <w:rPr>
                <w:b/>
                <w:szCs w:val="24"/>
              </w:rPr>
            </w:pPr>
          </w:p>
        </w:tc>
        <w:tc>
          <w:tcPr>
            <w:tcW w:w="600" w:type="dxa"/>
            <w:tcBorders>
              <w:bottom w:val="single" w:sz="4" w:space="0" w:color="auto"/>
            </w:tcBorders>
            <w:shd w:val="clear" w:color="auto" w:fill="auto"/>
            <w:vAlign w:val="center"/>
          </w:tcPr>
          <w:p w14:paraId="4C8C81C2" w14:textId="77777777" w:rsidR="000039F9" w:rsidRPr="00EF7067" w:rsidRDefault="000039F9" w:rsidP="00290CB8">
            <w:pPr>
              <w:spacing w:line="360" w:lineRule="auto"/>
              <w:jc w:val="center"/>
              <w:rPr>
                <w:b/>
                <w:szCs w:val="24"/>
              </w:rPr>
            </w:pPr>
            <w:r w:rsidRPr="00EF7067">
              <w:rPr>
                <w:b/>
                <w:szCs w:val="24"/>
              </w:rPr>
              <w:t>1,5</w:t>
            </w:r>
          </w:p>
        </w:tc>
        <w:tc>
          <w:tcPr>
            <w:tcW w:w="9200" w:type="dxa"/>
            <w:shd w:val="clear" w:color="auto" w:fill="auto"/>
            <w:vAlign w:val="center"/>
          </w:tcPr>
          <w:p w14:paraId="455ADE72" w14:textId="77777777" w:rsidR="000039F9" w:rsidRPr="00EF7067" w:rsidRDefault="000039F9" w:rsidP="00290CB8">
            <w:pPr>
              <w:rPr>
                <w:b/>
                <w:bCs/>
                <w:szCs w:val="24"/>
              </w:rPr>
            </w:pPr>
            <w:r w:rsidRPr="00EF7067">
              <w:rPr>
                <w:szCs w:val="24"/>
              </w:rPr>
              <w:t xml:space="preserve">- Hiểu bài vận dụng tốt </w:t>
            </w:r>
            <w:r w:rsidRPr="00EF7067">
              <w:rPr>
                <w:b/>
                <w:bCs/>
                <w:szCs w:val="24"/>
              </w:rPr>
              <w:t>(điểm tối đa 1,5 điểm)</w:t>
            </w:r>
          </w:p>
          <w:p w14:paraId="4A1495A1" w14:textId="77777777" w:rsidR="000039F9" w:rsidRPr="00EF7067" w:rsidRDefault="000039F9" w:rsidP="00290CB8">
            <w:pPr>
              <w:spacing w:before="20" w:after="20" w:line="280" w:lineRule="exact"/>
              <w:rPr>
                <w:i/>
                <w:iCs/>
                <w:szCs w:val="24"/>
              </w:rPr>
            </w:pPr>
            <w:r w:rsidRPr="00EF7067">
              <w:rPr>
                <w:i/>
                <w:iCs/>
                <w:szCs w:val="24"/>
              </w:rPr>
              <w:t>(Mức đạt hoặc khá: 1,0 điểm; Mức dưới bình thường cho 0,5 điểm)</w:t>
            </w:r>
          </w:p>
        </w:tc>
        <w:tc>
          <w:tcPr>
            <w:tcW w:w="1080" w:type="dxa"/>
            <w:shd w:val="clear" w:color="auto" w:fill="auto"/>
            <w:vAlign w:val="center"/>
          </w:tcPr>
          <w:p w14:paraId="12BD0FA4" w14:textId="77777777" w:rsidR="000039F9" w:rsidRPr="00EF7067" w:rsidRDefault="000039F9" w:rsidP="00290CB8">
            <w:pPr>
              <w:spacing w:before="20" w:after="20" w:line="280" w:lineRule="exact"/>
              <w:jc w:val="center"/>
              <w:rPr>
                <w:b/>
                <w:szCs w:val="24"/>
              </w:rPr>
            </w:pPr>
          </w:p>
        </w:tc>
      </w:tr>
    </w:tbl>
    <w:p w14:paraId="7E3F7EE1" w14:textId="77777777" w:rsidR="000039F9" w:rsidRPr="00EF7067" w:rsidRDefault="000039F9" w:rsidP="00EB19DA">
      <w:pPr>
        <w:spacing w:line="400" w:lineRule="exact"/>
        <w:ind w:firstLine="567"/>
        <w:jc w:val="both"/>
        <w:rPr>
          <w:b/>
          <w:szCs w:val="24"/>
        </w:rPr>
      </w:pPr>
      <w:r w:rsidRPr="00EF7067">
        <w:rPr>
          <w:b/>
          <w:szCs w:val="24"/>
        </w:rPr>
        <w:t>(*) Học sinh vắng có phép trong những trường hợp sau lớp không bị trừ điểm thi đua:</w:t>
      </w:r>
    </w:p>
    <w:p w14:paraId="64F384AF" w14:textId="77777777" w:rsidR="000039F9" w:rsidRPr="00EF7067" w:rsidRDefault="000039F9" w:rsidP="00EB19DA">
      <w:pPr>
        <w:spacing w:line="400" w:lineRule="exact"/>
        <w:ind w:firstLine="567"/>
        <w:jc w:val="both"/>
        <w:rPr>
          <w:szCs w:val="24"/>
        </w:rPr>
      </w:pPr>
      <w:r w:rsidRPr="00EF7067">
        <w:rPr>
          <w:szCs w:val="24"/>
        </w:rPr>
        <w:t>+ Về nhà trong định mức quy định 1 lần/học kỳ (không tính nghỉ lễ); về nhà điều trị bệnh; về thăm nhà chiều thứ T7 và ngày chủ nhật (nếu không có lịch tổ chức các hoạt động của nhà trường);</w:t>
      </w:r>
    </w:p>
    <w:p w14:paraId="6D360CA8" w14:textId="77777777" w:rsidR="000039F9" w:rsidRPr="00EF7067" w:rsidRDefault="000039F9" w:rsidP="00EB19DA">
      <w:pPr>
        <w:spacing w:line="400" w:lineRule="exact"/>
        <w:ind w:firstLine="567"/>
        <w:jc w:val="both"/>
        <w:rPr>
          <w:szCs w:val="24"/>
        </w:rPr>
      </w:pPr>
      <w:r w:rsidRPr="00EF7067">
        <w:rPr>
          <w:szCs w:val="24"/>
        </w:rPr>
        <w:t>+ Ốm nằm viện hoặc không nằm viện thì phải có giấy xác nhận của y tế và phải nằm ở phòng lưu bệnh hoặc xuống phòng y tế để theo dõi, chăm sóc.</w:t>
      </w:r>
    </w:p>
    <w:p w14:paraId="4D907620" w14:textId="77777777" w:rsidR="000039F9" w:rsidRPr="00EF7067" w:rsidRDefault="000039F9" w:rsidP="00EB19DA">
      <w:pPr>
        <w:spacing w:line="400" w:lineRule="exact"/>
        <w:ind w:firstLine="567"/>
        <w:jc w:val="both"/>
        <w:rPr>
          <w:szCs w:val="24"/>
        </w:rPr>
      </w:pPr>
      <w:r w:rsidRPr="00EF7067">
        <w:rPr>
          <w:szCs w:val="24"/>
        </w:rPr>
        <w:t>+ Về nhà đột xuất việc hiếu.</w:t>
      </w:r>
    </w:p>
    <w:p w14:paraId="3A109573" w14:textId="77777777" w:rsidR="000039F9" w:rsidRPr="00EF7067" w:rsidRDefault="000039F9" w:rsidP="00EB19DA">
      <w:pPr>
        <w:spacing w:line="400" w:lineRule="exact"/>
        <w:ind w:firstLine="567"/>
        <w:jc w:val="both"/>
        <w:rPr>
          <w:szCs w:val="24"/>
        </w:rPr>
      </w:pPr>
      <w:r w:rsidRPr="00EF7067">
        <w:rPr>
          <w:szCs w:val="24"/>
        </w:rPr>
        <w:t>+ Tham gia hoạt động ngoài trường được sự đồng ý của BGH của nhà trường.</w:t>
      </w:r>
    </w:p>
    <w:p w14:paraId="29421EDE" w14:textId="77777777" w:rsidR="000039F9" w:rsidRPr="00EF7067" w:rsidRDefault="000039F9" w:rsidP="00EB19DA">
      <w:pPr>
        <w:spacing w:line="400" w:lineRule="exact"/>
        <w:ind w:firstLine="567"/>
        <w:jc w:val="both"/>
        <w:rPr>
          <w:szCs w:val="24"/>
        </w:rPr>
      </w:pPr>
      <w:r w:rsidRPr="00EF7067">
        <w:rPr>
          <w:szCs w:val="24"/>
        </w:rPr>
        <w:lastRenderedPageBreak/>
        <w:t>+ Một số trường hợp có lí do đặc biệt được BTĐ chấp nhận.</w:t>
      </w:r>
    </w:p>
    <w:p w14:paraId="68A6E610" w14:textId="77777777" w:rsidR="000039F9" w:rsidRDefault="000039F9" w:rsidP="00EB19DA">
      <w:pPr>
        <w:spacing w:line="400" w:lineRule="exact"/>
        <w:ind w:firstLine="567"/>
        <w:jc w:val="both"/>
        <w:rPr>
          <w:szCs w:val="24"/>
        </w:rPr>
      </w:pPr>
      <w:r w:rsidRPr="00332902">
        <w:rPr>
          <w:szCs w:val="24"/>
          <w:highlight w:val="yellow"/>
        </w:rPr>
        <w:t>Các trường hợp khác (vắng có phép) đều bị trừ điểm theo quy định, nếu đã bị trừ điểm 15ph đầu giờ thì không bị trừ điểm trong tiết học.</w:t>
      </w:r>
    </w:p>
    <w:p w14:paraId="65D4F596" w14:textId="77777777" w:rsidR="000039F9" w:rsidRPr="00E15076" w:rsidRDefault="000039F9" w:rsidP="00EB19DA">
      <w:pPr>
        <w:spacing w:line="400" w:lineRule="exact"/>
        <w:ind w:firstLine="567"/>
        <w:jc w:val="both"/>
        <w:rPr>
          <w:b/>
          <w:bCs/>
          <w:szCs w:val="24"/>
        </w:rPr>
      </w:pPr>
      <w:r w:rsidRPr="00E15076">
        <w:rPr>
          <w:b/>
          <w:bCs/>
          <w:szCs w:val="24"/>
        </w:rPr>
        <w:t>(**)</w:t>
      </w:r>
      <w:r>
        <w:rPr>
          <w:b/>
          <w:bCs/>
          <w:szCs w:val="24"/>
        </w:rPr>
        <w:t xml:space="preserve"> Mặc áo không cổ, đeo dép lê, ...</w:t>
      </w:r>
    </w:p>
    <w:p w14:paraId="6D15D5CB" w14:textId="77777777" w:rsidR="00EB19DA" w:rsidRDefault="000039F9" w:rsidP="00EB19DA">
      <w:pPr>
        <w:spacing w:line="276" w:lineRule="auto"/>
        <w:ind w:firstLine="567"/>
        <w:jc w:val="both"/>
        <w:rPr>
          <w:b/>
          <w:bCs/>
          <w:szCs w:val="24"/>
        </w:rPr>
      </w:pPr>
      <w:r w:rsidRPr="00EF7067">
        <w:rPr>
          <w:b/>
          <w:bCs/>
          <w:szCs w:val="24"/>
        </w:rPr>
        <w:t>Lưu ý: Nếu có từ 1/3 lớp không chuẩn bị bài ở nhà hoặc không học bài không chấm điểm giờ học đó quá 6 điểm.</w:t>
      </w:r>
    </w:p>
    <w:p w14:paraId="35DDF1CD" w14:textId="77777777" w:rsidR="00EB19DA" w:rsidRDefault="00EB19DA" w:rsidP="00EB19DA">
      <w:pPr>
        <w:spacing w:line="276" w:lineRule="auto"/>
        <w:ind w:firstLine="567"/>
        <w:jc w:val="both"/>
        <w:rPr>
          <w:b/>
          <w:bCs/>
          <w:szCs w:val="24"/>
        </w:rPr>
      </w:pPr>
    </w:p>
    <w:p w14:paraId="30F1C7B8" w14:textId="1E922708" w:rsidR="000039F9" w:rsidRPr="00EF7067" w:rsidRDefault="000039F9" w:rsidP="00EB19DA">
      <w:pPr>
        <w:spacing w:line="276" w:lineRule="auto"/>
        <w:ind w:firstLine="567"/>
        <w:jc w:val="both"/>
        <w:rPr>
          <w:b/>
          <w:bCs/>
          <w:szCs w:val="24"/>
        </w:rPr>
      </w:pPr>
      <w:r w:rsidRPr="00EF7067">
        <w:rPr>
          <w:b/>
          <w:bCs/>
          <w:szCs w:val="24"/>
        </w:rPr>
        <w:t>2. Quy định xếp loại giờ học (không ghi xếp loại vào sổ đầu bài mà chỉ ghi bằng điểm vào sổ)</w:t>
      </w:r>
    </w:p>
    <w:p w14:paraId="4687B3F0" w14:textId="77777777" w:rsidR="000039F9" w:rsidRPr="00EF7067" w:rsidRDefault="000039F9" w:rsidP="00EB19DA">
      <w:pPr>
        <w:spacing w:line="276" w:lineRule="auto"/>
        <w:ind w:firstLine="567"/>
        <w:jc w:val="both"/>
        <w:rPr>
          <w:szCs w:val="24"/>
          <w:lang w:val="pt-BR"/>
        </w:rPr>
      </w:pPr>
      <w:r w:rsidRPr="00EF7067">
        <w:rPr>
          <w:szCs w:val="24"/>
          <w:lang w:val="pt-BR"/>
        </w:rPr>
        <w:t xml:space="preserve">- Loại Tốt: </w:t>
      </w:r>
      <w:r>
        <w:rPr>
          <w:szCs w:val="24"/>
          <w:lang w:val="pt-BR"/>
        </w:rPr>
        <w:t xml:space="preserve">Các giờ học đạt điểm </w:t>
      </w:r>
      <w:r w:rsidRPr="008F3E69">
        <w:rPr>
          <w:position w:val="-4"/>
        </w:rPr>
        <w:object w:dxaOrig="200" w:dyaOrig="240" w14:anchorId="49117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9pt" o:ole="">
            <v:imagedata r:id="rId12" o:title=""/>
          </v:shape>
          <o:OLEObject Type="Embed" ProgID="Equation.DSMT4" ShapeID="_x0000_i1025" DrawAspect="Content" ObjectID="_1786531166" r:id="rId13"/>
        </w:object>
      </w:r>
      <w:r>
        <w:t xml:space="preserve"> 9,0.</w:t>
      </w:r>
    </w:p>
    <w:p w14:paraId="5F0ECCB6" w14:textId="77777777" w:rsidR="000039F9" w:rsidRPr="00EF7067" w:rsidRDefault="000039F9" w:rsidP="00EB19DA">
      <w:pPr>
        <w:spacing w:line="276" w:lineRule="auto"/>
        <w:ind w:firstLine="567"/>
        <w:jc w:val="both"/>
        <w:rPr>
          <w:szCs w:val="24"/>
          <w:lang w:val="sv-SE"/>
        </w:rPr>
      </w:pPr>
      <w:r w:rsidRPr="00EF7067">
        <w:rPr>
          <w:szCs w:val="24"/>
          <w:lang w:val="sv-SE"/>
        </w:rPr>
        <w:t xml:space="preserve">- Mỗi buổi học tốt được thưởng 1,0 điểm vào </w:t>
      </w:r>
      <w:r>
        <w:rPr>
          <w:szCs w:val="24"/>
          <w:lang w:val="sv-SE"/>
        </w:rPr>
        <w:t>điểm trung bình của nội dung thi đua học tập</w:t>
      </w:r>
    </w:p>
    <w:p w14:paraId="55D049BE" w14:textId="77777777" w:rsidR="000039F9" w:rsidRPr="00EF7067" w:rsidRDefault="000039F9" w:rsidP="00EB19DA">
      <w:pPr>
        <w:spacing w:line="276" w:lineRule="auto"/>
        <w:ind w:firstLine="567"/>
        <w:jc w:val="both"/>
        <w:rPr>
          <w:b/>
          <w:bCs/>
          <w:szCs w:val="24"/>
          <w:lang w:val="sv-SE"/>
        </w:rPr>
      </w:pPr>
      <w:r w:rsidRPr="00EF7067">
        <w:rPr>
          <w:b/>
          <w:bCs/>
          <w:szCs w:val="24"/>
          <w:lang w:val="sv-SE"/>
        </w:rPr>
        <w:t>3. Cách tính điểm thi đua tuần (ĐTB)</w:t>
      </w:r>
    </w:p>
    <w:p w14:paraId="32A9DFE2" w14:textId="77777777" w:rsidR="000039F9" w:rsidRPr="00EF7067" w:rsidRDefault="000039F9" w:rsidP="00EB19DA">
      <w:pPr>
        <w:spacing w:line="276" w:lineRule="auto"/>
        <w:ind w:firstLine="567"/>
        <w:jc w:val="both"/>
        <w:rPr>
          <w:b/>
          <w:bCs/>
          <w:szCs w:val="24"/>
          <w:lang w:val="sv-SE"/>
        </w:rPr>
      </w:pPr>
      <w:r w:rsidRPr="00EF7067">
        <w:rPr>
          <w:szCs w:val="24"/>
          <w:lang w:val="sv-SE"/>
        </w:rPr>
        <w:t>* Điểm 1 buổi học = điểm TB các tiết thực học*5 tiết (số tiết học quy chuẩn</w:t>
      </w:r>
      <w:r>
        <w:rPr>
          <w:szCs w:val="24"/>
          <w:lang w:val="sv-SE"/>
        </w:rPr>
        <w:t>/</w:t>
      </w:r>
      <w:r w:rsidRPr="00EF7067">
        <w:rPr>
          <w:szCs w:val="24"/>
          <w:lang w:val="sv-SE"/>
        </w:rPr>
        <w:t>buổi).</w:t>
      </w:r>
    </w:p>
    <w:p w14:paraId="39FE9D1F" w14:textId="77777777" w:rsidR="000039F9" w:rsidRPr="00EF7067" w:rsidRDefault="000039F9" w:rsidP="00EB19DA">
      <w:pPr>
        <w:spacing w:line="276" w:lineRule="auto"/>
        <w:ind w:firstLine="567"/>
        <w:jc w:val="both"/>
        <w:rPr>
          <w:b/>
          <w:bCs/>
          <w:szCs w:val="24"/>
          <w:lang w:val="sv-SE"/>
        </w:rPr>
      </w:pPr>
      <w:r w:rsidRPr="00EF7067">
        <w:rPr>
          <w:szCs w:val="24"/>
          <w:lang w:val="sv-SE"/>
        </w:rPr>
        <w:t xml:space="preserve">*  ĐTB = Tổng điểm các buổi học/6 </w:t>
      </w:r>
    </w:p>
    <w:p w14:paraId="77DE74B1" w14:textId="77777777" w:rsidR="000039F9" w:rsidRPr="00EF7067" w:rsidRDefault="000039F9" w:rsidP="00EB19DA">
      <w:pPr>
        <w:spacing w:line="276" w:lineRule="auto"/>
        <w:ind w:firstLine="567"/>
        <w:jc w:val="both"/>
        <w:rPr>
          <w:szCs w:val="24"/>
          <w:lang w:val="sv-SE"/>
        </w:rPr>
      </w:pPr>
      <w:r w:rsidRPr="00EF7067">
        <w:rPr>
          <w:szCs w:val="24"/>
          <w:lang w:val="sv-SE"/>
        </w:rPr>
        <w:t>* Điểm trung bình trên tuần (ĐTB/Tuần):  ĐTB/Tuần = ĐTB</w:t>
      </w:r>
      <w:r>
        <w:rPr>
          <w:szCs w:val="24"/>
          <w:lang w:val="sv-SE"/>
        </w:rPr>
        <w:t>*2</w:t>
      </w:r>
      <w:r w:rsidRPr="00EF7067">
        <w:rPr>
          <w:szCs w:val="24"/>
          <w:lang w:val="sv-SE"/>
        </w:rPr>
        <w:t xml:space="preserve"> + Điểm thưởng (nếu có) </w:t>
      </w:r>
    </w:p>
    <w:p w14:paraId="2C2FA09D" w14:textId="77777777" w:rsidR="000039F9" w:rsidRPr="00EF7067" w:rsidRDefault="000039F9" w:rsidP="00EB19DA">
      <w:pPr>
        <w:spacing w:line="276" w:lineRule="auto"/>
        <w:ind w:firstLine="567"/>
        <w:jc w:val="both"/>
        <w:rPr>
          <w:b/>
          <w:bCs/>
          <w:szCs w:val="24"/>
          <w:lang w:val="pt-BR"/>
        </w:rPr>
      </w:pPr>
      <w:r w:rsidRPr="00EF7067">
        <w:rPr>
          <w:b/>
          <w:bCs/>
          <w:szCs w:val="24"/>
          <w:lang w:val="pt-BR"/>
        </w:rPr>
        <w:t xml:space="preserve">4. Quy định đối với giáo viên bộ môn và tập thể lớp </w:t>
      </w:r>
    </w:p>
    <w:p w14:paraId="3A3179AF" w14:textId="77777777" w:rsidR="000039F9" w:rsidRPr="00EF7067" w:rsidRDefault="000039F9" w:rsidP="00EB19DA">
      <w:pPr>
        <w:spacing w:line="276" w:lineRule="auto"/>
        <w:ind w:firstLine="567"/>
        <w:jc w:val="both"/>
        <w:rPr>
          <w:szCs w:val="24"/>
          <w:lang w:val="pt-BR"/>
        </w:rPr>
      </w:pPr>
      <w:r w:rsidRPr="00EF7067">
        <w:rPr>
          <w:szCs w:val="24"/>
          <w:lang w:val="pt-BR"/>
        </w:rPr>
        <w:t>- Giáo viên bộ môn có trách nhiệm tổ chức dạy học và đánh giá tiết học theo quy định trên; phải nhận xét cho điểm và ký tên vào sổ đầu bài ngay sau khi kết thúc tiết học.</w:t>
      </w:r>
    </w:p>
    <w:p w14:paraId="1715EF77" w14:textId="77777777" w:rsidR="000039F9" w:rsidRPr="00EF7067" w:rsidRDefault="000039F9" w:rsidP="00EB19DA">
      <w:pPr>
        <w:spacing w:line="276" w:lineRule="auto"/>
        <w:ind w:firstLine="567"/>
        <w:jc w:val="both"/>
        <w:rPr>
          <w:szCs w:val="24"/>
          <w:lang w:val="pt-BR"/>
        </w:rPr>
      </w:pPr>
      <w:r w:rsidRPr="00EF7067">
        <w:rPr>
          <w:szCs w:val="24"/>
          <w:lang w:val="pt-BR"/>
        </w:rPr>
        <w:t>- Học sinh giữ sổ đầu bài của lớp phải có trách nhiệm giữ gìn, bảo quản sổ và mang sổ cho giáo viên bộ môn đánh giá ký tên ngay sau khi kết thúc tiết học.</w:t>
      </w:r>
    </w:p>
    <w:p w14:paraId="3F90673F" w14:textId="77777777" w:rsidR="000039F9" w:rsidRPr="00EF7067" w:rsidRDefault="000039F9" w:rsidP="00EB19DA">
      <w:pPr>
        <w:spacing w:line="276" w:lineRule="auto"/>
        <w:ind w:firstLine="567"/>
        <w:jc w:val="both"/>
        <w:rPr>
          <w:b/>
          <w:bCs/>
          <w:szCs w:val="24"/>
          <w:lang w:val="pt-BR"/>
        </w:rPr>
      </w:pPr>
      <w:r w:rsidRPr="00EF7067">
        <w:rPr>
          <w:szCs w:val="24"/>
          <w:lang w:val="pt-BR"/>
        </w:rPr>
        <w:t xml:space="preserve">- Đội </w:t>
      </w:r>
      <w:r>
        <w:rPr>
          <w:szCs w:val="24"/>
          <w:lang w:val="pt-BR"/>
        </w:rPr>
        <w:t>Cờ đỏ tổng sổ</w:t>
      </w:r>
      <w:r w:rsidRPr="00EF7067">
        <w:rPr>
          <w:szCs w:val="24"/>
          <w:lang w:val="pt-BR"/>
        </w:rPr>
        <w:t xml:space="preserve"> khi tính điểm thi đua tuần thì ký hiệu ĐTB/tuần là </w:t>
      </w:r>
      <w:r w:rsidRPr="00EF7067">
        <w:rPr>
          <w:b/>
          <w:bCs/>
          <w:szCs w:val="24"/>
          <w:lang w:val="pt-BR"/>
        </w:rPr>
        <w:t>HT</w:t>
      </w:r>
      <w:r w:rsidRPr="00EF7067">
        <w:rPr>
          <w:szCs w:val="24"/>
          <w:lang w:val="pt-BR"/>
        </w:rPr>
        <w:t>.</w:t>
      </w:r>
    </w:p>
    <w:p w14:paraId="3E1C4707" w14:textId="67F02469" w:rsidR="000039F9" w:rsidRPr="00EF7067" w:rsidRDefault="000039F9" w:rsidP="000039F9">
      <w:pPr>
        <w:ind w:firstLine="539"/>
        <w:jc w:val="both"/>
        <w:rPr>
          <w:b/>
          <w:bCs/>
          <w:szCs w:val="24"/>
          <w:lang w:val="sv-SE"/>
        </w:rPr>
      </w:pPr>
      <w:r w:rsidRPr="00EF7067">
        <w:rPr>
          <w:b/>
          <w:bCs/>
          <w:szCs w:val="24"/>
          <w:lang w:val="sv-SE"/>
        </w:rPr>
        <w:t>II. NỘI DUNG THI ĐUA 2 - TỰ HỌC</w:t>
      </w:r>
    </w:p>
    <w:p w14:paraId="5DDDB3C7" w14:textId="77777777" w:rsidR="000039F9" w:rsidRPr="00EF7067" w:rsidRDefault="000039F9" w:rsidP="000039F9">
      <w:pPr>
        <w:ind w:firstLine="539"/>
        <w:jc w:val="both"/>
        <w:rPr>
          <w:b/>
          <w:sz w:val="26"/>
          <w:szCs w:val="26"/>
        </w:rPr>
      </w:pPr>
      <w:r w:rsidRPr="00EF7067">
        <w:rPr>
          <w:b/>
          <w:bCs/>
          <w:sz w:val="26"/>
          <w:szCs w:val="26"/>
          <w:lang w:val="pt-BR"/>
        </w:rPr>
        <w:t xml:space="preserve">1. Đánh giá một buổi tự học: Tổng điểm tối đa 30 điểm/buổi chiều hoặc tối; </w:t>
      </w:r>
      <w:r w:rsidRPr="00EF7067">
        <w:rPr>
          <w:b/>
          <w:sz w:val="26"/>
          <w:szCs w:val="26"/>
        </w:rPr>
        <w:t>Điểm trừ mỗi mục tăng theo số lượng vi phạm nhưng không trừ quá điểm tối đa ứng với tiêu chí (Điểm này do GVTB chấm)</w:t>
      </w:r>
    </w:p>
    <w:p w14:paraId="1D46CA23" w14:textId="77777777" w:rsidR="000039F9" w:rsidRPr="00EF7067" w:rsidRDefault="000039F9" w:rsidP="000039F9">
      <w:pPr>
        <w:ind w:firstLine="539"/>
        <w:jc w:val="both"/>
        <w:rPr>
          <w:b/>
          <w:bCs/>
          <w:lang w:val="pt-BR"/>
        </w:rPr>
      </w:pPr>
    </w:p>
    <w:tbl>
      <w:tblPr>
        <w:tblW w:w="15025"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54"/>
        <w:gridCol w:w="1260"/>
        <w:gridCol w:w="8978"/>
        <w:gridCol w:w="993"/>
      </w:tblGrid>
      <w:tr w:rsidR="000039F9" w:rsidRPr="00EF7067" w14:paraId="3BD295FC" w14:textId="77777777" w:rsidTr="0084162A">
        <w:trPr>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C56952" w14:textId="77777777" w:rsidR="000039F9" w:rsidRPr="00EF7067" w:rsidRDefault="000039F9" w:rsidP="00290CB8">
            <w:pPr>
              <w:spacing w:before="20" w:after="20"/>
              <w:jc w:val="center"/>
              <w:rPr>
                <w:b/>
                <w:bCs/>
                <w:szCs w:val="24"/>
              </w:rPr>
            </w:pPr>
            <w:r w:rsidRPr="00EF7067">
              <w:rPr>
                <w:b/>
                <w:bCs/>
                <w:szCs w:val="24"/>
              </w:rPr>
              <w:t>TT</w:t>
            </w:r>
          </w:p>
        </w:tc>
        <w:tc>
          <w:tcPr>
            <w:tcW w:w="32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664901" w14:textId="77777777" w:rsidR="000039F9" w:rsidRPr="00EF7067" w:rsidRDefault="000039F9" w:rsidP="00290CB8">
            <w:pPr>
              <w:spacing w:before="20" w:after="20"/>
              <w:jc w:val="center"/>
              <w:rPr>
                <w:b/>
                <w:bCs/>
                <w:szCs w:val="24"/>
              </w:rPr>
            </w:pPr>
            <w:r w:rsidRPr="00EF7067">
              <w:rPr>
                <w:b/>
                <w:bCs/>
                <w:szCs w:val="24"/>
              </w:rPr>
              <w:t>TIÊU CHÍ ĐÁNH GIÁ</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0B7983" w14:textId="77777777" w:rsidR="000039F9" w:rsidRPr="00EF7067" w:rsidRDefault="000039F9" w:rsidP="00290CB8">
            <w:pPr>
              <w:spacing w:before="20" w:after="20"/>
              <w:jc w:val="center"/>
              <w:rPr>
                <w:b/>
                <w:bCs/>
              </w:rPr>
            </w:pPr>
            <w:r w:rsidRPr="00EF7067">
              <w:rPr>
                <w:b/>
                <w:bCs/>
              </w:rPr>
              <w:t xml:space="preserve">ĐIỂM </w:t>
            </w:r>
          </w:p>
          <w:p w14:paraId="114181BE" w14:textId="77777777" w:rsidR="000039F9" w:rsidRPr="00EF7067" w:rsidRDefault="000039F9" w:rsidP="00290CB8">
            <w:pPr>
              <w:spacing w:before="20" w:after="20"/>
              <w:jc w:val="center"/>
              <w:rPr>
                <w:b/>
                <w:bCs/>
                <w:szCs w:val="24"/>
              </w:rPr>
            </w:pPr>
            <w:r w:rsidRPr="00EF7067">
              <w:rPr>
                <w:b/>
                <w:bCs/>
              </w:rPr>
              <w:t>TỐI ĐA</w:t>
            </w:r>
          </w:p>
        </w:tc>
        <w:tc>
          <w:tcPr>
            <w:tcW w:w="9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AFFC3" w14:textId="77777777" w:rsidR="000039F9" w:rsidRPr="00EF7067" w:rsidRDefault="000039F9" w:rsidP="00290CB8">
            <w:pPr>
              <w:spacing w:before="20" w:after="20"/>
              <w:jc w:val="center"/>
              <w:rPr>
                <w:b/>
                <w:bCs/>
                <w:sz w:val="26"/>
                <w:szCs w:val="26"/>
              </w:rPr>
            </w:pPr>
            <w:r w:rsidRPr="00EF7067">
              <w:rPr>
                <w:b/>
                <w:bCs/>
                <w:sz w:val="26"/>
                <w:szCs w:val="26"/>
              </w:rPr>
              <w:t>QUY ĐỊNH TRỪ ĐIỂM</w:t>
            </w:r>
          </w:p>
        </w:tc>
      </w:tr>
      <w:tr w:rsidR="000039F9" w:rsidRPr="00EF7067" w14:paraId="6320A4E7" w14:textId="77777777" w:rsidTr="0084162A">
        <w:trPr>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D0BC97" w14:textId="77777777" w:rsidR="000039F9" w:rsidRPr="00EF7067" w:rsidRDefault="000039F9" w:rsidP="00290CB8">
            <w:pPr>
              <w:spacing w:before="20" w:after="20"/>
              <w:jc w:val="center"/>
              <w:rPr>
                <w:b/>
                <w:bCs/>
                <w:szCs w:val="24"/>
              </w:rPr>
            </w:pPr>
          </w:p>
        </w:tc>
        <w:tc>
          <w:tcPr>
            <w:tcW w:w="3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FB0BE" w14:textId="77777777" w:rsidR="000039F9" w:rsidRPr="00EF7067" w:rsidRDefault="000039F9" w:rsidP="00290CB8">
            <w:pPr>
              <w:spacing w:before="20" w:after="20"/>
              <w:jc w:val="center"/>
              <w:rPr>
                <w:b/>
                <w:bCs/>
                <w:szCs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8C323B" w14:textId="77777777" w:rsidR="000039F9" w:rsidRPr="00EF7067" w:rsidRDefault="000039F9" w:rsidP="00290CB8">
            <w:pPr>
              <w:spacing w:before="20" w:after="20"/>
              <w:jc w:val="center"/>
              <w:rPr>
                <w:b/>
                <w:bCs/>
                <w:szCs w:val="24"/>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276FC6AB" w14:textId="77777777" w:rsidR="000039F9" w:rsidRPr="00EF7067" w:rsidRDefault="000039F9" w:rsidP="00290CB8">
            <w:pPr>
              <w:spacing w:before="20" w:after="20"/>
              <w:jc w:val="center"/>
              <w:rPr>
                <w:b/>
                <w:bCs/>
                <w:sz w:val="26"/>
                <w:szCs w:val="26"/>
              </w:rPr>
            </w:pPr>
            <w:r w:rsidRPr="00EF7067">
              <w:rPr>
                <w:b/>
                <w:bCs/>
                <w:sz w:val="26"/>
                <w:szCs w:val="26"/>
              </w:rPr>
              <w:t>Mức độ không đạt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2561AC" w14:textId="77777777" w:rsidR="000039F9" w:rsidRPr="00EF7067" w:rsidRDefault="000039F9" w:rsidP="00290CB8">
            <w:pPr>
              <w:spacing w:before="20" w:after="20"/>
              <w:jc w:val="center"/>
              <w:rPr>
                <w:b/>
                <w:sz w:val="26"/>
                <w:szCs w:val="26"/>
              </w:rPr>
            </w:pPr>
            <w:r w:rsidRPr="00EF7067">
              <w:rPr>
                <w:b/>
                <w:sz w:val="26"/>
                <w:szCs w:val="26"/>
              </w:rPr>
              <w:t>Điểm trừ/lỗ</w:t>
            </w:r>
            <w:r>
              <w:rPr>
                <w:b/>
                <w:sz w:val="26"/>
                <w:szCs w:val="26"/>
              </w:rPr>
              <w:t>i/01HS</w:t>
            </w:r>
          </w:p>
        </w:tc>
      </w:tr>
      <w:tr w:rsidR="000039F9" w:rsidRPr="00EF7067" w14:paraId="25F1E10C" w14:textId="77777777" w:rsidTr="0084162A">
        <w:trPr>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14:paraId="76630C34" w14:textId="77777777" w:rsidR="000039F9" w:rsidRPr="00EF7067" w:rsidRDefault="000039F9" w:rsidP="00290CB8">
            <w:pPr>
              <w:spacing w:before="20" w:after="20"/>
              <w:jc w:val="center"/>
              <w:rPr>
                <w:b/>
                <w:bCs/>
                <w:sz w:val="26"/>
                <w:szCs w:val="26"/>
              </w:rPr>
            </w:pPr>
            <w:r w:rsidRPr="00EF7067">
              <w:rPr>
                <w:sz w:val="26"/>
                <w:szCs w:val="26"/>
              </w:rPr>
              <w:t>1</w:t>
            </w:r>
          </w:p>
        </w:tc>
        <w:tc>
          <w:tcPr>
            <w:tcW w:w="3254" w:type="dxa"/>
            <w:vMerge w:val="restart"/>
            <w:tcBorders>
              <w:top w:val="single" w:sz="4" w:space="0" w:color="auto"/>
              <w:left w:val="single" w:sz="4" w:space="0" w:color="auto"/>
              <w:right w:val="single" w:sz="4" w:space="0" w:color="auto"/>
            </w:tcBorders>
            <w:shd w:val="clear" w:color="auto" w:fill="auto"/>
            <w:vAlign w:val="center"/>
          </w:tcPr>
          <w:p w14:paraId="50D8225F" w14:textId="77777777" w:rsidR="000039F9" w:rsidRPr="00EF7067" w:rsidRDefault="000039F9" w:rsidP="00290CB8">
            <w:pPr>
              <w:spacing w:before="20" w:after="20"/>
              <w:jc w:val="both"/>
              <w:rPr>
                <w:b/>
                <w:bCs/>
                <w:sz w:val="26"/>
                <w:szCs w:val="26"/>
              </w:rPr>
            </w:pPr>
            <w:r w:rsidRPr="00EF7067">
              <w:rPr>
                <w:b/>
                <w:bCs/>
                <w:sz w:val="26"/>
                <w:szCs w:val="26"/>
              </w:rPr>
              <w:t xml:space="preserve">Vệ sinh; Sĩ số lớp, lên lớp đúng giờ, không tự ý ra </w:t>
            </w:r>
            <w:r w:rsidRPr="00EF7067">
              <w:rPr>
                <w:b/>
                <w:bCs/>
                <w:sz w:val="26"/>
                <w:szCs w:val="26"/>
              </w:rPr>
              <w:lastRenderedPageBreak/>
              <w:t>trước giờ hiệu lệnh trống hoặc kẻng</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0EAB7D8B" w14:textId="77777777" w:rsidR="000039F9" w:rsidRPr="00EF7067" w:rsidRDefault="000039F9" w:rsidP="00290CB8">
            <w:pPr>
              <w:spacing w:before="20" w:after="20"/>
              <w:jc w:val="center"/>
              <w:rPr>
                <w:b/>
                <w:bCs/>
                <w:sz w:val="26"/>
                <w:szCs w:val="26"/>
              </w:rPr>
            </w:pPr>
            <w:r w:rsidRPr="00EF7067">
              <w:rPr>
                <w:b/>
                <w:bCs/>
                <w:sz w:val="26"/>
                <w:szCs w:val="26"/>
              </w:rPr>
              <w:lastRenderedPageBreak/>
              <w:t>15 điểm</w:t>
            </w: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63FBE79B" w14:textId="77777777" w:rsidR="000039F9" w:rsidRPr="00EF7067" w:rsidRDefault="000039F9" w:rsidP="00290CB8">
            <w:pPr>
              <w:spacing w:before="20" w:after="20"/>
              <w:jc w:val="both"/>
              <w:rPr>
                <w:sz w:val="26"/>
                <w:szCs w:val="26"/>
              </w:rPr>
            </w:pPr>
            <w:r w:rsidRPr="00EF7067">
              <w:rPr>
                <w:sz w:val="26"/>
                <w:szCs w:val="26"/>
              </w:rPr>
              <w:t xml:space="preserve">VS lớp bẩn; bàn ghế không ngay ngắn; sách vở, đồ dùng để không </w:t>
            </w:r>
            <w:r>
              <w:rPr>
                <w:sz w:val="26"/>
                <w:szCs w:val="26"/>
              </w:rPr>
              <w:t>ngăn nắp</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F1024B" w14:textId="77777777" w:rsidR="000039F9" w:rsidRPr="00EF7067" w:rsidRDefault="000039F9" w:rsidP="00290CB8">
            <w:pPr>
              <w:spacing w:before="20" w:after="20"/>
              <w:jc w:val="center"/>
              <w:rPr>
                <w:b/>
                <w:sz w:val="26"/>
                <w:szCs w:val="26"/>
              </w:rPr>
            </w:pPr>
            <w:r w:rsidRPr="00EF7067">
              <w:rPr>
                <w:b/>
                <w:sz w:val="26"/>
                <w:szCs w:val="26"/>
              </w:rPr>
              <w:t>1,0</w:t>
            </w:r>
          </w:p>
        </w:tc>
      </w:tr>
      <w:tr w:rsidR="000039F9" w:rsidRPr="00EF7067" w14:paraId="6B04344B" w14:textId="77777777" w:rsidTr="0084162A">
        <w:trPr>
          <w:trHeight w:val="234"/>
          <w:jc w:val="center"/>
        </w:trPr>
        <w:tc>
          <w:tcPr>
            <w:tcW w:w="540" w:type="dxa"/>
            <w:vMerge/>
            <w:tcBorders>
              <w:left w:val="single" w:sz="4" w:space="0" w:color="auto"/>
              <w:right w:val="single" w:sz="4" w:space="0" w:color="auto"/>
            </w:tcBorders>
            <w:shd w:val="clear" w:color="auto" w:fill="auto"/>
            <w:vAlign w:val="center"/>
          </w:tcPr>
          <w:p w14:paraId="4B534F1E"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560F0FDC" w14:textId="77777777" w:rsidR="000039F9" w:rsidRPr="00EF7067" w:rsidRDefault="000039F9" w:rsidP="00290CB8">
            <w:pPr>
              <w:spacing w:before="20" w:after="20"/>
              <w:jc w:val="both"/>
              <w:rPr>
                <w:b/>
                <w:bCs/>
                <w:sz w:val="26"/>
                <w:szCs w:val="26"/>
              </w:rPr>
            </w:pPr>
          </w:p>
        </w:tc>
        <w:tc>
          <w:tcPr>
            <w:tcW w:w="1260" w:type="dxa"/>
            <w:vMerge/>
            <w:tcBorders>
              <w:left w:val="single" w:sz="4" w:space="0" w:color="auto"/>
              <w:right w:val="single" w:sz="4" w:space="0" w:color="auto"/>
            </w:tcBorders>
            <w:shd w:val="clear" w:color="auto" w:fill="auto"/>
            <w:vAlign w:val="center"/>
          </w:tcPr>
          <w:p w14:paraId="1AE03C39"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tcPr>
          <w:p w14:paraId="27730D42" w14:textId="77777777" w:rsidR="000039F9" w:rsidRPr="00EF7067" w:rsidRDefault="000039F9" w:rsidP="00290CB8">
            <w:pPr>
              <w:spacing w:before="40" w:after="40" w:line="340" w:lineRule="exact"/>
              <w:jc w:val="both"/>
              <w:rPr>
                <w:sz w:val="26"/>
                <w:szCs w:val="26"/>
              </w:rPr>
            </w:pPr>
            <w:r w:rsidRPr="00EF7067">
              <w:rPr>
                <w:sz w:val="26"/>
                <w:szCs w:val="26"/>
              </w:rPr>
              <w:t xml:space="preserve">HS đi muộn </w:t>
            </w:r>
            <w:r>
              <w:rPr>
                <w:sz w:val="26"/>
                <w:szCs w:val="26"/>
              </w:rPr>
              <w:t xml:space="preserve">sau trống báo </w:t>
            </w:r>
            <w:r w:rsidRPr="00EF7067">
              <w:rPr>
                <w:sz w:val="26"/>
                <w:szCs w:val="26"/>
              </w:rPr>
              <w:t>dưới 5 phút</w:t>
            </w:r>
            <w:r>
              <w:rPr>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D05973"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76D4790F" w14:textId="77777777" w:rsidTr="0084162A">
        <w:trPr>
          <w:trHeight w:val="519"/>
          <w:jc w:val="center"/>
        </w:trPr>
        <w:tc>
          <w:tcPr>
            <w:tcW w:w="540" w:type="dxa"/>
            <w:vMerge/>
            <w:tcBorders>
              <w:left w:val="single" w:sz="4" w:space="0" w:color="auto"/>
              <w:right w:val="single" w:sz="4" w:space="0" w:color="auto"/>
            </w:tcBorders>
            <w:shd w:val="clear" w:color="auto" w:fill="auto"/>
            <w:vAlign w:val="center"/>
          </w:tcPr>
          <w:p w14:paraId="1B56FED6"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737B0645" w14:textId="77777777" w:rsidR="000039F9" w:rsidRPr="00EF7067" w:rsidRDefault="000039F9" w:rsidP="00290CB8">
            <w:pPr>
              <w:spacing w:before="20" w:after="20"/>
              <w:jc w:val="both"/>
              <w:rPr>
                <w:b/>
                <w:bCs/>
                <w:sz w:val="26"/>
                <w:szCs w:val="26"/>
              </w:rPr>
            </w:pPr>
          </w:p>
        </w:tc>
        <w:tc>
          <w:tcPr>
            <w:tcW w:w="1260" w:type="dxa"/>
            <w:vMerge/>
            <w:tcBorders>
              <w:left w:val="single" w:sz="4" w:space="0" w:color="auto"/>
              <w:right w:val="single" w:sz="4" w:space="0" w:color="auto"/>
            </w:tcBorders>
            <w:shd w:val="clear" w:color="auto" w:fill="auto"/>
            <w:vAlign w:val="center"/>
          </w:tcPr>
          <w:p w14:paraId="51AC7D8D"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tcPr>
          <w:p w14:paraId="6159670F" w14:textId="77777777" w:rsidR="000039F9" w:rsidRPr="00EF7067" w:rsidRDefault="000039F9" w:rsidP="00290CB8">
            <w:pPr>
              <w:spacing w:before="40" w:after="40" w:line="340" w:lineRule="exact"/>
              <w:jc w:val="both"/>
              <w:rPr>
                <w:sz w:val="26"/>
                <w:szCs w:val="26"/>
              </w:rPr>
            </w:pPr>
            <w:r>
              <w:rPr>
                <w:sz w:val="26"/>
                <w:szCs w:val="26"/>
              </w:rPr>
              <w:t>HS thực hiện trang phục</w:t>
            </w:r>
            <w:r w:rsidRPr="00EF7067">
              <w:rPr>
                <w:sz w:val="26"/>
                <w:szCs w:val="26"/>
              </w:rPr>
              <w:t xml:space="preserve"> không đúng quy định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38650" w14:textId="77777777" w:rsidR="000039F9" w:rsidRPr="00EF7067" w:rsidRDefault="000039F9" w:rsidP="00290CB8">
            <w:pPr>
              <w:spacing w:before="20" w:after="20"/>
              <w:jc w:val="center"/>
              <w:rPr>
                <w:b/>
                <w:bCs/>
                <w:sz w:val="26"/>
                <w:szCs w:val="26"/>
              </w:rPr>
            </w:pPr>
            <w:r>
              <w:rPr>
                <w:b/>
                <w:bCs/>
                <w:sz w:val="26"/>
                <w:szCs w:val="26"/>
              </w:rPr>
              <w:t>0,5</w:t>
            </w:r>
          </w:p>
        </w:tc>
      </w:tr>
      <w:tr w:rsidR="000039F9" w:rsidRPr="00EF7067" w14:paraId="1BC41A67" w14:textId="77777777" w:rsidTr="0084162A">
        <w:trPr>
          <w:trHeight w:val="519"/>
          <w:jc w:val="center"/>
        </w:trPr>
        <w:tc>
          <w:tcPr>
            <w:tcW w:w="540" w:type="dxa"/>
            <w:vMerge/>
            <w:tcBorders>
              <w:left w:val="single" w:sz="4" w:space="0" w:color="auto"/>
              <w:right w:val="single" w:sz="4" w:space="0" w:color="auto"/>
            </w:tcBorders>
            <w:shd w:val="clear" w:color="auto" w:fill="auto"/>
            <w:vAlign w:val="center"/>
          </w:tcPr>
          <w:p w14:paraId="50353806"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24B31686" w14:textId="77777777" w:rsidR="000039F9" w:rsidRPr="00EF7067" w:rsidRDefault="000039F9" w:rsidP="00290CB8">
            <w:pPr>
              <w:spacing w:before="20" w:after="20"/>
              <w:jc w:val="both"/>
              <w:rPr>
                <w:b/>
                <w:bCs/>
                <w:sz w:val="26"/>
                <w:szCs w:val="26"/>
              </w:rPr>
            </w:pPr>
          </w:p>
        </w:tc>
        <w:tc>
          <w:tcPr>
            <w:tcW w:w="1260" w:type="dxa"/>
            <w:vMerge/>
            <w:tcBorders>
              <w:left w:val="single" w:sz="4" w:space="0" w:color="auto"/>
              <w:right w:val="single" w:sz="4" w:space="0" w:color="auto"/>
            </w:tcBorders>
            <w:shd w:val="clear" w:color="auto" w:fill="auto"/>
            <w:vAlign w:val="center"/>
          </w:tcPr>
          <w:p w14:paraId="0573CC14"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tcPr>
          <w:p w14:paraId="4668D3FC" w14:textId="77777777" w:rsidR="000039F9" w:rsidRPr="00EF7067" w:rsidRDefault="000039F9" w:rsidP="00290CB8">
            <w:pPr>
              <w:spacing w:before="40" w:after="40" w:line="340" w:lineRule="exact"/>
              <w:jc w:val="both"/>
              <w:rPr>
                <w:sz w:val="26"/>
                <w:szCs w:val="26"/>
              </w:rPr>
            </w:pPr>
            <w:r w:rsidRPr="00EF7067">
              <w:rPr>
                <w:sz w:val="26"/>
                <w:szCs w:val="26"/>
              </w:rPr>
              <w:t>HS vắng có phép (*);</w:t>
            </w:r>
            <w:r>
              <w:rPr>
                <w:sz w:val="26"/>
                <w:szCs w:val="26"/>
              </w:rPr>
              <w:t xml:space="preserve"> </w:t>
            </w:r>
            <w:r w:rsidRPr="00EF7067">
              <w:rPr>
                <w:sz w:val="26"/>
                <w:szCs w:val="26"/>
              </w:rPr>
              <w:t xml:space="preserve">đi muộn </w:t>
            </w:r>
            <w:r>
              <w:rPr>
                <w:sz w:val="26"/>
                <w:szCs w:val="26"/>
              </w:rPr>
              <w:t>sau trống báo quá</w:t>
            </w:r>
            <w:r w:rsidRPr="00EF7067">
              <w:rPr>
                <w:sz w:val="26"/>
                <w:szCs w:val="26"/>
              </w:rPr>
              <w:t xml:space="preserve"> 5 phút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9957A5"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2FD9EFC4" w14:textId="77777777" w:rsidTr="0084162A">
        <w:trPr>
          <w:trHeight w:val="368"/>
          <w:jc w:val="center"/>
        </w:trPr>
        <w:tc>
          <w:tcPr>
            <w:tcW w:w="540" w:type="dxa"/>
            <w:vMerge/>
            <w:tcBorders>
              <w:left w:val="single" w:sz="4" w:space="0" w:color="auto"/>
              <w:right w:val="single" w:sz="4" w:space="0" w:color="auto"/>
            </w:tcBorders>
            <w:shd w:val="clear" w:color="auto" w:fill="auto"/>
            <w:vAlign w:val="center"/>
          </w:tcPr>
          <w:p w14:paraId="4D35A381"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1DCE6DA6" w14:textId="77777777" w:rsidR="000039F9" w:rsidRPr="00EF7067" w:rsidRDefault="000039F9" w:rsidP="00290CB8">
            <w:pPr>
              <w:spacing w:before="20" w:after="20"/>
              <w:jc w:val="both"/>
              <w:rPr>
                <w:b/>
                <w:bCs/>
                <w:sz w:val="26"/>
                <w:szCs w:val="26"/>
              </w:rPr>
            </w:pPr>
          </w:p>
        </w:tc>
        <w:tc>
          <w:tcPr>
            <w:tcW w:w="1260" w:type="dxa"/>
            <w:vMerge/>
            <w:tcBorders>
              <w:left w:val="single" w:sz="4" w:space="0" w:color="auto"/>
              <w:right w:val="single" w:sz="4" w:space="0" w:color="auto"/>
            </w:tcBorders>
            <w:shd w:val="clear" w:color="auto" w:fill="auto"/>
            <w:vAlign w:val="center"/>
          </w:tcPr>
          <w:p w14:paraId="13512E5B"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tcPr>
          <w:p w14:paraId="2C6C239D" w14:textId="77777777" w:rsidR="000039F9" w:rsidRPr="00EF7067" w:rsidRDefault="000039F9" w:rsidP="00290CB8">
            <w:pPr>
              <w:spacing w:before="40" w:after="40" w:line="340" w:lineRule="exact"/>
              <w:jc w:val="both"/>
              <w:rPr>
                <w:sz w:val="26"/>
                <w:szCs w:val="26"/>
              </w:rPr>
            </w:pPr>
            <w:r w:rsidRPr="00EF7067">
              <w:rPr>
                <w:sz w:val="26"/>
                <w:szCs w:val="26"/>
              </w:rPr>
              <w:t xml:space="preserve">HS vắng không phép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9F0D9C" w14:textId="77777777" w:rsidR="000039F9" w:rsidRPr="00EF7067" w:rsidRDefault="000039F9" w:rsidP="00290CB8">
            <w:pPr>
              <w:spacing w:before="20" w:after="20"/>
              <w:jc w:val="center"/>
              <w:rPr>
                <w:b/>
                <w:bCs/>
                <w:sz w:val="26"/>
                <w:szCs w:val="26"/>
              </w:rPr>
            </w:pPr>
            <w:r w:rsidRPr="00EF7067">
              <w:rPr>
                <w:b/>
                <w:bCs/>
                <w:sz w:val="26"/>
                <w:szCs w:val="26"/>
              </w:rPr>
              <w:t>2,0</w:t>
            </w:r>
          </w:p>
        </w:tc>
      </w:tr>
      <w:tr w:rsidR="000039F9" w:rsidRPr="00EF7067" w14:paraId="4AF7B851" w14:textId="77777777" w:rsidTr="0084162A">
        <w:trPr>
          <w:trHeight w:val="419"/>
          <w:jc w:val="center"/>
        </w:trPr>
        <w:tc>
          <w:tcPr>
            <w:tcW w:w="540" w:type="dxa"/>
            <w:vMerge/>
            <w:tcBorders>
              <w:left w:val="single" w:sz="4" w:space="0" w:color="auto"/>
              <w:right w:val="single" w:sz="4" w:space="0" w:color="auto"/>
            </w:tcBorders>
            <w:shd w:val="clear" w:color="auto" w:fill="auto"/>
            <w:vAlign w:val="center"/>
          </w:tcPr>
          <w:p w14:paraId="56D000BA"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04B8C733" w14:textId="77777777" w:rsidR="000039F9" w:rsidRPr="00EF7067" w:rsidRDefault="000039F9" w:rsidP="00290CB8">
            <w:pPr>
              <w:spacing w:before="20" w:after="20"/>
              <w:jc w:val="both"/>
              <w:rPr>
                <w:b/>
                <w:bCs/>
                <w:sz w:val="26"/>
                <w:szCs w:val="26"/>
              </w:rPr>
            </w:pPr>
          </w:p>
        </w:tc>
        <w:tc>
          <w:tcPr>
            <w:tcW w:w="1260" w:type="dxa"/>
            <w:vMerge/>
            <w:tcBorders>
              <w:left w:val="single" w:sz="4" w:space="0" w:color="auto"/>
              <w:right w:val="single" w:sz="4" w:space="0" w:color="auto"/>
            </w:tcBorders>
            <w:shd w:val="clear" w:color="auto" w:fill="auto"/>
            <w:vAlign w:val="center"/>
          </w:tcPr>
          <w:p w14:paraId="3FBEAB05"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10B3C133" w14:textId="77777777" w:rsidR="000039F9" w:rsidRPr="00EF7067" w:rsidRDefault="000039F9" w:rsidP="00290CB8">
            <w:pPr>
              <w:spacing w:before="20" w:after="20"/>
              <w:jc w:val="both"/>
              <w:rPr>
                <w:sz w:val="26"/>
                <w:szCs w:val="26"/>
              </w:rPr>
            </w:pPr>
            <w:r w:rsidRPr="00EF7067">
              <w:rPr>
                <w:sz w:val="26"/>
                <w:szCs w:val="26"/>
              </w:rPr>
              <w:t xml:space="preserve">HS ra trước hiệu lệnh trống dưới 3 phút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0787F5"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76A5FB2E" w14:textId="77777777" w:rsidTr="0084162A">
        <w:trPr>
          <w:trHeight w:val="425"/>
          <w:jc w:val="center"/>
        </w:trPr>
        <w:tc>
          <w:tcPr>
            <w:tcW w:w="540" w:type="dxa"/>
            <w:vMerge/>
            <w:tcBorders>
              <w:left w:val="single" w:sz="4" w:space="0" w:color="auto"/>
              <w:right w:val="single" w:sz="4" w:space="0" w:color="auto"/>
            </w:tcBorders>
            <w:shd w:val="clear" w:color="auto" w:fill="auto"/>
            <w:vAlign w:val="center"/>
          </w:tcPr>
          <w:p w14:paraId="1C66CE00"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2EF98FEC" w14:textId="77777777" w:rsidR="000039F9" w:rsidRPr="00EF7067" w:rsidRDefault="000039F9" w:rsidP="00290CB8">
            <w:pPr>
              <w:spacing w:before="20" w:after="20"/>
              <w:jc w:val="both"/>
              <w:rPr>
                <w:b/>
                <w:bCs/>
                <w:sz w:val="26"/>
                <w:szCs w:val="26"/>
              </w:rPr>
            </w:pPr>
          </w:p>
        </w:tc>
        <w:tc>
          <w:tcPr>
            <w:tcW w:w="1260" w:type="dxa"/>
            <w:vMerge/>
            <w:tcBorders>
              <w:left w:val="single" w:sz="4" w:space="0" w:color="auto"/>
              <w:right w:val="single" w:sz="4" w:space="0" w:color="auto"/>
            </w:tcBorders>
            <w:shd w:val="clear" w:color="auto" w:fill="auto"/>
            <w:vAlign w:val="center"/>
          </w:tcPr>
          <w:p w14:paraId="371313DF"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tcPr>
          <w:p w14:paraId="71EE2242" w14:textId="77777777" w:rsidR="000039F9" w:rsidRPr="00EF7067" w:rsidRDefault="000039F9" w:rsidP="00290CB8">
            <w:pPr>
              <w:spacing w:before="20" w:after="20"/>
              <w:jc w:val="both"/>
              <w:rPr>
                <w:sz w:val="26"/>
                <w:szCs w:val="26"/>
              </w:rPr>
            </w:pPr>
            <w:r w:rsidRPr="00EF7067">
              <w:rPr>
                <w:sz w:val="26"/>
                <w:szCs w:val="26"/>
              </w:rPr>
              <w:t xml:space="preserve">HS ra trước hiệu lệnh trống từ 3 phút trở lên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A52C6B"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179A005F" w14:textId="77777777" w:rsidTr="0084162A">
        <w:trPr>
          <w:trHeight w:val="567"/>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14:paraId="58A20CA5" w14:textId="77777777" w:rsidR="000039F9" w:rsidRPr="00EF7067" w:rsidRDefault="000039F9" w:rsidP="00290CB8">
            <w:pPr>
              <w:spacing w:before="20" w:after="20"/>
              <w:jc w:val="center"/>
              <w:rPr>
                <w:sz w:val="26"/>
                <w:szCs w:val="26"/>
              </w:rPr>
            </w:pPr>
            <w:r w:rsidRPr="00EF7067">
              <w:rPr>
                <w:sz w:val="26"/>
                <w:szCs w:val="26"/>
              </w:rPr>
              <w:t>2</w:t>
            </w:r>
          </w:p>
        </w:tc>
        <w:tc>
          <w:tcPr>
            <w:tcW w:w="3254" w:type="dxa"/>
            <w:vMerge w:val="restart"/>
            <w:tcBorders>
              <w:top w:val="single" w:sz="4" w:space="0" w:color="auto"/>
              <w:left w:val="single" w:sz="4" w:space="0" w:color="auto"/>
              <w:right w:val="single" w:sz="4" w:space="0" w:color="auto"/>
            </w:tcBorders>
            <w:shd w:val="clear" w:color="auto" w:fill="auto"/>
            <w:vAlign w:val="center"/>
          </w:tcPr>
          <w:p w14:paraId="5BCBF65F" w14:textId="77777777" w:rsidR="000039F9" w:rsidRPr="00EF7067" w:rsidRDefault="000039F9" w:rsidP="00290CB8">
            <w:pPr>
              <w:spacing w:before="20" w:after="20"/>
              <w:jc w:val="both"/>
              <w:rPr>
                <w:b/>
                <w:bCs/>
                <w:spacing w:val="-10"/>
                <w:sz w:val="26"/>
                <w:szCs w:val="26"/>
              </w:rPr>
            </w:pPr>
            <w:r w:rsidRPr="00EF7067">
              <w:rPr>
                <w:b/>
                <w:bCs/>
                <w:spacing w:val="-10"/>
                <w:sz w:val="26"/>
                <w:szCs w:val="26"/>
              </w:rPr>
              <w:t>Học sinh tích cực tự học, giữ gìn trật tự, không đi lại tự do trong lớp, nếu trao đổi bài thì chỉ trao đổi trong cùng bàn hoặc một người lên bảng trình bày trao đổi với cả lớp phải đảm bảo trật tự.</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3AB791F3" w14:textId="77777777" w:rsidR="000039F9" w:rsidRPr="00EF7067" w:rsidRDefault="000039F9" w:rsidP="00290CB8">
            <w:pPr>
              <w:spacing w:before="20" w:after="20"/>
              <w:jc w:val="center"/>
              <w:rPr>
                <w:b/>
                <w:bCs/>
                <w:sz w:val="26"/>
                <w:szCs w:val="26"/>
              </w:rPr>
            </w:pPr>
          </w:p>
          <w:p w14:paraId="2F66DF49" w14:textId="77777777" w:rsidR="000039F9" w:rsidRPr="00EF7067" w:rsidRDefault="000039F9" w:rsidP="00290CB8">
            <w:pPr>
              <w:spacing w:before="20" w:after="20"/>
              <w:jc w:val="center"/>
              <w:rPr>
                <w:b/>
                <w:bCs/>
                <w:sz w:val="26"/>
                <w:szCs w:val="26"/>
              </w:rPr>
            </w:pPr>
            <w:r w:rsidRPr="00EF7067">
              <w:rPr>
                <w:b/>
                <w:bCs/>
                <w:sz w:val="26"/>
                <w:szCs w:val="26"/>
              </w:rPr>
              <w:t>15 điểm</w:t>
            </w:r>
          </w:p>
          <w:p w14:paraId="1890BC5A"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03969174" w14:textId="77777777" w:rsidR="000039F9" w:rsidRPr="00EF7067" w:rsidRDefault="000039F9" w:rsidP="00290CB8">
            <w:pPr>
              <w:spacing w:before="20" w:after="20"/>
              <w:jc w:val="both"/>
              <w:rPr>
                <w:sz w:val="26"/>
                <w:szCs w:val="26"/>
              </w:rPr>
            </w:pPr>
            <w:r w:rsidRPr="00EF7067">
              <w:rPr>
                <w:sz w:val="26"/>
                <w:szCs w:val="26"/>
              </w:rPr>
              <w:t>HS gây mất trật tự trong giờ; đi lại tự do; nói to khi trao đổi bài làm ảnh hưởng người khác; ngồi không đúng vị trí làm ảnh hưởng đến người khác</w:t>
            </w:r>
            <w:r>
              <w:rPr>
                <w:sz w:val="26"/>
                <w:szCs w:val="26"/>
              </w:rPr>
              <w:t>;</w:t>
            </w:r>
            <w:r w:rsidRPr="00EF7067">
              <w:rPr>
                <w:sz w:val="26"/>
                <w:szCs w:val="26"/>
              </w:rPr>
              <w:t xml:space="preserve"> HS làm việc riêng; ngủ không tự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56D0EE"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2ECEEAAE" w14:textId="77777777" w:rsidTr="0084162A">
        <w:trPr>
          <w:trHeight w:val="430"/>
          <w:jc w:val="center"/>
        </w:trPr>
        <w:tc>
          <w:tcPr>
            <w:tcW w:w="540" w:type="dxa"/>
            <w:vMerge/>
            <w:tcBorders>
              <w:left w:val="single" w:sz="4" w:space="0" w:color="auto"/>
              <w:right w:val="single" w:sz="4" w:space="0" w:color="auto"/>
            </w:tcBorders>
            <w:shd w:val="clear" w:color="auto" w:fill="auto"/>
            <w:vAlign w:val="center"/>
          </w:tcPr>
          <w:p w14:paraId="0A0D020C"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30144F6A" w14:textId="77777777" w:rsidR="000039F9" w:rsidRPr="00EF7067" w:rsidRDefault="000039F9" w:rsidP="00290CB8">
            <w:pPr>
              <w:spacing w:before="20" w:after="20"/>
              <w:jc w:val="both"/>
              <w:rPr>
                <w:b/>
                <w:bCs/>
                <w:spacing w:val="-10"/>
                <w:sz w:val="26"/>
                <w:szCs w:val="26"/>
              </w:rPr>
            </w:pPr>
          </w:p>
        </w:tc>
        <w:tc>
          <w:tcPr>
            <w:tcW w:w="1260" w:type="dxa"/>
            <w:vMerge/>
            <w:tcBorders>
              <w:left w:val="single" w:sz="4" w:space="0" w:color="auto"/>
              <w:right w:val="single" w:sz="4" w:space="0" w:color="auto"/>
            </w:tcBorders>
            <w:shd w:val="clear" w:color="auto" w:fill="auto"/>
            <w:vAlign w:val="center"/>
          </w:tcPr>
          <w:p w14:paraId="1637732C"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684A1468" w14:textId="77777777" w:rsidR="000039F9" w:rsidRPr="00EF7067" w:rsidRDefault="000039F9" w:rsidP="00290CB8">
            <w:pPr>
              <w:spacing w:before="20" w:after="20"/>
              <w:jc w:val="both"/>
              <w:rPr>
                <w:sz w:val="26"/>
                <w:szCs w:val="26"/>
              </w:rPr>
            </w:pPr>
            <w:r w:rsidRPr="00EF7067">
              <w:rPr>
                <w:sz w:val="26"/>
                <w:szCs w:val="26"/>
              </w:rPr>
              <w:t>Có từ 03 HS cùng ra ngoài cùng một lúc trong giờ tự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FDC72C"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7B0F8A48" w14:textId="77777777" w:rsidTr="0084162A">
        <w:trPr>
          <w:trHeight w:val="409"/>
          <w:jc w:val="center"/>
        </w:trPr>
        <w:tc>
          <w:tcPr>
            <w:tcW w:w="540" w:type="dxa"/>
            <w:vMerge/>
            <w:tcBorders>
              <w:left w:val="single" w:sz="4" w:space="0" w:color="auto"/>
              <w:right w:val="single" w:sz="4" w:space="0" w:color="auto"/>
            </w:tcBorders>
            <w:shd w:val="clear" w:color="auto" w:fill="auto"/>
            <w:vAlign w:val="center"/>
          </w:tcPr>
          <w:p w14:paraId="530DED40"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58539A7F" w14:textId="77777777" w:rsidR="000039F9" w:rsidRPr="00EF7067" w:rsidRDefault="000039F9" w:rsidP="00290CB8">
            <w:pPr>
              <w:spacing w:before="20" w:after="20"/>
              <w:jc w:val="both"/>
              <w:rPr>
                <w:b/>
                <w:bCs/>
                <w:spacing w:val="-10"/>
                <w:sz w:val="26"/>
                <w:szCs w:val="26"/>
              </w:rPr>
            </w:pPr>
          </w:p>
        </w:tc>
        <w:tc>
          <w:tcPr>
            <w:tcW w:w="1260" w:type="dxa"/>
            <w:vMerge/>
            <w:tcBorders>
              <w:left w:val="single" w:sz="4" w:space="0" w:color="auto"/>
              <w:right w:val="single" w:sz="4" w:space="0" w:color="auto"/>
            </w:tcBorders>
            <w:shd w:val="clear" w:color="auto" w:fill="auto"/>
            <w:vAlign w:val="center"/>
          </w:tcPr>
          <w:p w14:paraId="1A5AE9B5"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2CC489FD" w14:textId="77777777" w:rsidR="000039F9" w:rsidRPr="00EF7067" w:rsidRDefault="000039F9" w:rsidP="00290CB8">
            <w:pPr>
              <w:spacing w:before="20" w:after="20"/>
              <w:jc w:val="both"/>
              <w:rPr>
                <w:sz w:val="26"/>
                <w:szCs w:val="26"/>
              </w:rPr>
            </w:pPr>
            <w:r w:rsidRPr="00EF7067">
              <w:rPr>
                <w:sz w:val="26"/>
                <w:szCs w:val="26"/>
              </w:rPr>
              <w:t>HS không nộp điện thoại hoặc sử dụng điện thoại trong giờ tự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EE8275" w14:textId="77777777" w:rsidR="000039F9" w:rsidRPr="00EF7067" w:rsidRDefault="000039F9" w:rsidP="00290CB8">
            <w:pPr>
              <w:spacing w:before="20" w:after="20"/>
              <w:jc w:val="center"/>
              <w:rPr>
                <w:b/>
                <w:bCs/>
                <w:sz w:val="26"/>
                <w:szCs w:val="26"/>
              </w:rPr>
            </w:pPr>
            <w:r w:rsidRPr="00EF7067">
              <w:rPr>
                <w:b/>
                <w:bCs/>
                <w:sz w:val="26"/>
                <w:szCs w:val="26"/>
              </w:rPr>
              <w:t>5,0</w:t>
            </w:r>
          </w:p>
        </w:tc>
      </w:tr>
      <w:tr w:rsidR="000039F9" w:rsidRPr="00EF7067" w14:paraId="6130BEFC" w14:textId="77777777" w:rsidTr="0084162A">
        <w:trPr>
          <w:trHeight w:val="567"/>
          <w:jc w:val="center"/>
        </w:trPr>
        <w:tc>
          <w:tcPr>
            <w:tcW w:w="540" w:type="dxa"/>
            <w:vMerge/>
            <w:tcBorders>
              <w:left w:val="single" w:sz="4" w:space="0" w:color="auto"/>
              <w:right w:val="single" w:sz="4" w:space="0" w:color="auto"/>
            </w:tcBorders>
            <w:shd w:val="clear" w:color="auto" w:fill="auto"/>
            <w:vAlign w:val="center"/>
          </w:tcPr>
          <w:p w14:paraId="1E38ECCF"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08E19665" w14:textId="77777777" w:rsidR="000039F9" w:rsidRPr="00EF7067" w:rsidRDefault="000039F9" w:rsidP="00290CB8">
            <w:pPr>
              <w:spacing w:before="20" w:after="20"/>
              <w:rPr>
                <w:b/>
                <w:bCs/>
                <w:spacing w:val="-8"/>
                <w:sz w:val="26"/>
                <w:szCs w:val="26"/>
              </w:rPr>
            </w:pPr>
          </w:p>
        </w:tc>
        <w:tc>
          <w:tcPr>
            <w:tcW w:w="1260" w:type="dxa"/>
            <w:vMerge/>
            <w:tcBorders>
              <w:left w:val="single" w:sz="4" w:space="0" w:color="auto"/>
              <w:right w:val="single" w:sz="4" w:space="0" w:color="auto"/>
            </w:tcBorders>
            <w:shd w:val="clear" w:color="auto" w:fill="auto"/>
            <w:vAlign w:val="center"/>
          </w:tcPr>
          <w:p w14:paraId="51536852"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07D60482" w14:textId="77777777" w:rsidR="000039F9" w:rsidRPr="00EF7067" w:rsidRDefault="000039F9" w:rsidP="00290CB8">
            <w:pPr>
              <w:spacing w:before="20" w:after="20"/>
              <w:jc w:val="both"/>
              <w:rPr>
                <w:sz w:val="26"/>
                <w:szCs w:val="26"/>
              </w:rPr>
            </w:pPr>
            <w:r w:rsidRPr="00EF7067">
              <w:rPr>
                <w:sz w:val="26"/>
                <w:szCs w:val="26"/>
              </w:rPr>
              <w:t>GVTB nhắc nhở do lớp còn nói chuyện mất trật tự trong giờ; nhiều HS đi lại tự do; nhiều HS nói to khi trao đổi bài làm ảnh hưởng người khác.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77A63A" w14:textId="77777777" w:rsidR="000039F9" w:rsidRPr="00EF7067" w:rsidRDefault="000039F9" w:rsidP="00290CB8">
            <w:pPr>
              <w:spacing w:before="20" w:after="20"/>
              <w:jc w:val="center"/>
              <w:rPr>
                <w:b/>
                <w:bCs/>
                <w:sz w:val="26"/>
                <w:szCs w:val="26"/>
              </w:rPr>
            </w:pPr>
            <w:r>
              <w:rPr>
                <w:b/>
                <w:bCs/>
                <w:sz w:val="26"/>
                <w:szCs w:val="26"/>
              </w:rPr>
              <w:t>2</w:t>
            </w:r>
            <w:r w:rsidRPr="00EF7067">
              <w:rPr>
                <w:b/>
                <w:bCs/>
                <w:sz w:val="26"/>
                <w:szCs w:val="26"/>
              </w:rPr>
              <w:t>,0</w:t>
            </w:r>
          </w:p>
        </w:tc>
      </w:tr>
      <w:tr w:rsidR="000039F9" w:rsidRPr="00EF7067" w14:paraId="5CD6D18E" w14:textId="77777777" w:rsidTr="0084162A">
        <w:trPr>
          <w:trHeight w:val="451"/>
          <w:jc w:val="center"/>
        </w:trPr>
        <w:tc>
          <w:tcPr>
            <w:tcW w:w="540" w:type="dxa"/>
            <w:vMerge/>
            <w:tcBorders>
              <w:left w:val="single" w:sz="4" w:space="0" w:color="auto"/>
              <w:right w:val="single" w:sz="4" w:space="0" w:color="auto"/>
            </w:tcBorders>
            <w:shd w:val="clear" w:color="auto" w:fill="auto"/>
            <w:vAlign w:val="center"/>
          </w:tcPr>
          <w:p w14:paraId="261BA111" w14:textId="77777777" w:rsidR="000039F9" w:rsidRPr="00EF7067" w:rsidRDefault="000039F9" w:rsidP="00290CB8">
            <w:pPr>
              <w:spacing w:before="20" w:after="20"/>
              <w:jc w:val="center"/>
              <w:rPr>
                <w:sz w:val="26"/>
                <w:szCs w:val="26"/>
              </w:rPr>
            </w:pPr>
          </w:p>
        </w:tc>
        <w:tc>
          <w:tcPr>
            <w:tcW w:w="3254" w:type="dxa"/>
            <w:vMerge/>
            <w:tcBorders>
              <w:left w:val="single" w:sz="4" w:space="0" w:color="auto"/>
              <w:right w:val="single" w:sz="4" w:space="0" w:color="auto"/>
            </w:tcBorders>
            <w:shd w:val="clear" w:color="auto" w:fill="auto"/>
            <w:vAlign w:val="center"/>
          </w:tcPr>
          <w:p w14:paraId="0CFEC2A6" w14:textId="77777777" w:rsidR="000039F9" w:rsidRPr="00EF7067" w:rsidRDefault="000039F9" w:rsidP="00290CB8">
            <w:pPr>
              <w:spacing w:before="20" w:after="20"/>
              <w:rPr>
                <w:b/>
                <w:bCs/>
                <w:spacing w:val="-8"/>
                <w:sz w:val="26"/>
                <w:szCs w:val="26"/>
              </w:rPr>
            </w:pPr>
          </w:p>
        </w:tc>
        <w:tc>
          <w:tcPr>
            <w:tcW w:w="1260" w:type="dxa"/>
            <w:vMerge/>
            <w:tcBorders>
              <w:left w:val="single" w:sz="4" w:space="0" w:color="auto"/>
              <w:right w:val="single" w:sz="4" w:space="0" w:color="auto"/>
            </w:tcBorders>
            <w:shd w:val="clear" w:color="auto" w:fill="auto"/>
            <w:vAlign w:val="center"/>
          </w:tcPr>
          <w:p w14:paraId="247E19FF"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14B80E40" w14:textId="77777777" w:rsidR="000039F9" w:rsidRPr="00EF7067" w:rsidRDefault="000039F9" w:rsidP="00290CB8">
            <w:pPr>
              <w:spacing w:before="20" w:after="20"/>
              <w:jc w:val="both"/>
              <w:rPr>
                <w:sz w:val="26"/>
                <w:szCs w:val="26"/>
              </w:rPr>
            </w:pPr>
            <w:r w:rsidRPr="00EF7067">
              <w:rPr>
                <w:sz w:val="26"/>
                <w:szCs w:val="26"/>
              </w:rPr>
              <w:t>Lớp bị nhắc nhở nhiều lần vẫn mất trật tự (3 lần trở lên)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077315" w14:textId="77777777" w:rsidR="000039F9" w:rsidRPr="00EF7067" w:rsidRDefault="000039F9" w:rsidP="00290CB8">
            <w:pPr>
              <w:spacing w:before="20" w:after="20"/>
              <w:jc w:val="center"/>
              <w:rPr>
                <w:b/>
                <w:bCs/>
                <w:sz w:val="26"/>
                <w:szCs w:val="26"/>
              </w:rPr>
            </w:pPr>
            <w:r w:rsidRPr="00EF7067">
              <w:rPr>
                <w:b/>
                <w:bCs/>
                <w:sz w:val="26"/>
                <w:szCs w:val="26"/>
              </w:rPr>
              <w:t>5,0</w:t>
            </w:r>
          </w:p>
        </w:tc>
      </w:tr>
      <w:tr w:rsidR="000039F9" w:rsidRPr="00EF7067" w14:paraId="59148D91" w14:textId="77777777" w:rsidTr="0084162A">
        <w:trPr>
          <w:trHeight w:val="389"/>
          <w:jc w:val="center"/>
        </w:trPr>
        <w:tc>
          <w:tcPr>
            <w:tcW w:w="540" w:type="dxa"/>
            <w:vMerge/>
            <w:tcBorders>
              <w:left w:val="single" w:sz="4" w:space="0" w:color="auto"/>
              <w:bottom w:val="single" w:sz="4" w:space="0" w:color="auto"/>
              <w:right w:val="single" w:sz="4" w:space="0" w:color="auto"/>
            </w:tcBorders>
            <w:shd w:val="clear" w:color="auto" w:fill="auto"/>
            <w:vAlign w:val="center"/>
          </w:tcPr>
          <w:p w14:paraId="38322833" w14:textId="77777777" w:rsidR="000039F9" w:rsidRPr="00EF7067" w:rsidRDefault="000039F9" w:rsidP="00290CB8">
            <w:pPr>
              <w:spacing w:before="20" w:after="20"/>
              <w:jc w:val="center"/>
              <w:rPr>
                <w:sz w:val="26"/>
                <w:szCs w:val="26"/>
              </w:rPr>
            </w:pPr>
          </w:p>
        </w:tc>
        <w:tc>
          <w:tcPr>
            <w:tcW w:w="3254" w:type="dxa"/>
            <w:vMerge/>
            <w:tcBorders>
              <w:left w:val="single" w:sz="4" w:space="0" w:color="auto"/>
              <w:bottom w:val="single" w:sz="4" w:space="0" w:color="auto"/>
              <w:right w:val="single" w:sz="4" w:space="0" w:color="auto"/>
            </w:tcBorders>
            <w:shd w:val="clear" w:color="auto" w:fill="auto"/>
            <w:vAlign w:val="center"/>
          </w:tcPr>
          <w:p w14:paraId="773D10C7" w14:textId="77777777" w:rsidR="000039F9" w:rsidRPr="00EF7067" w:rsidRDefault="000039F9" w:rsidP="00290CB8">
            <w:pPr>
              <w:spacing w:before="20" w:after="20"/>
              <w:rPr>
                <w:b/>
                <w:bCs/>
                <w:spacing w:val="-8"/>
                <w:sz w:val="26"/>
                <w:szCs w:val="26"/>
              </w:rPr>
            </w:pPr>
          </w:p>
        </w:tc>
        <w:tc>
          <w:tcPr>
            <w:tcW w:w="1260" w:type="dxa"/>
            <w:vMerge/>
            <w:tcBorders>
              <w:left w:val="single" w:sz="4" w:space="0" w:color="auto"/>
              <w:bottom w:val="single" w:sz="4" w:space="0" w:color="auto"/>
              <w:right w:val="single" w:sz="4" w:space="0" w:color="auto"/>
            </w:tcBorders>
            <w:shd w:val="clear" w:color="auto" w:fill="auto"/>
            <w:vAlign w:val="center"/>
          </w:tcPr>
          <w:p w14:paraId="7CB9A3D7" w14:textId="77777777" w:rsidR="000039F9" w:rsidRPr="00EF7067" w:rsidRDefault="000039F9" w:rsidP="00290CB8">
            <w:pPr>
              <w:spacing w:before="20" w:after="20"/>
              <w:jc w:val="center"/>
              <w:rPr>
                <w:b/>
                <w:bCs/>
                <w:sz w:val="26"/>
                <w:szCs w:val="26"/>
              </w:rPr>
            </w:pP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78CF718D" w14:textId="77777777" w:rsidR="000039F9" w:rsidRPr="00EF7067" w:rsidRDefault="000039F9" w:rsidP="00290CB8">
            <w:pPr>
              <w:spacing w:before="20" w:after="20"/>
              <w:jc w:val="both"/>
              <w:rPr>
                <w:sz w:val="26"/>
                <w:szCs w:val="26"/>
              </w:rPr>
            </w:pPr>
            <w:r w:rsidRPr="00EF7067">
              <w:rPr>
                <w:sz w:val="26"/>
                <w:szCs w:val="26"/>
              </w:rPr>
              <w:t>Cả buổi mất trật tự, lớp không thể tự quản được giờ tự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443791" w14:textId="77777777" w:rsidR="000039F9" w:rsidRPr="00EF7067" w:rsidRDefault="000039F9" w:rsidP="00290CB8">
            <w:pPr>
              <w:spacing w:before="20" w:after="20"/>
              <w:jc w:val="center"/>
              <w:rPr>
                <w:b/>
                <w:bCs/>
                <w:sz w:val="26"/>
                <w:szCs w:val="26"/>
              </w:rPr>
            </w:pPr>
            <w:r w:rsidRPr="00EF7067">
              <w:rPr>
                <w:b/>
                <w:bCs/>
                <w:sz w:val="26"/>
                <w:szCs w:val="26"/>
              </w:rPr>
              <w:t>15,0</w:t>
            </w:r>
          </w:p>
        </w:tc>
      </w:tr>
    </w:tbl>
    <w:p w14:paraId="0487CFFE" w14:textId="77777777" w:rsidR="000039F9" w:rsidRPr="00EF7067" w:rsidRDefault="000039F9" w:rsidP="0084162A">
      <w:pPr>
        <w:spacing w:line="400" w:lineRule="exact"/>
        <w:ind w:firstLine="567"/>
        <w:jc w:val="both"/>
        <w:rPr>
          <w:b/>
          <w:szCs w:val="24"/>
        </w:rPr>
      </w:pPr>
      <w:r w:rsidRPr="00EF7067">
        <w:rPr>
          <w:b/>
          <w:szCs w:val="24"/>
        </w:rPr>
        <w:t xml:space="preserve">(*) </w:t>
      </w:r>
      <w:r w:rsidRPr="00EF7067">
        <w:rPr>
          <w:bCs/>
          <w:szCs w:val="24"/>
        </w:rPr>
        <w:t xml:space="preserve">Học sinh vắng có phép trong những trường hợp quy định ở </w:t>
      </w:r>
      <w:r w:rsidRPr="009B619D">
        <w:rPr>
          <w:b/>
          <w:szCs w:val="24"/>
        </w:rPr>
        <w:t>mục I.1.</w:t>
      </w:r>
      <w:r w:rsidRPr="00EF7067">
        <w:rPr>
          <w:bCs/>
          <w:szCs w:val="24"/>
        </w:rPr>
        <w:t xml:space="preserve"> </w:t>
      </w:r>
      <w:r>
        <w:rPr>
          <w:bCs/>
          <w:szCs w:val="24"/>
        </w:rPr>
        <w:t xml:space="preserve"> và nếu đã trừ điểm khi chấm 15ph đầu giờ (buổi sáng) thì không trừ điểm.</w:t>
      </w:r>
    </w:p>
    <w:p w14:paraId="6942EE5B" w14:textId="77777777" w:rsidR="000039F9" w:rsidRPr="00EF7067" w:rsidRDefault="000039F9" w:rsidP="0084162A">
      <w:pPr>
        <w:spacing w:line="400" w:lineRule="exact"/>
        <w:ind w:firstLine="567"/>
        <w:jc w:val="both"/>
        <w:rPr>
          <w:bCs/>
          <w:szCs w:val="24"/>
        </w:rPr>
      </w:pPr>
      <w:r w:rsidRPr="00EF7067">
        <w:rPr>
          <w:b/>
          <w:szCs w:val="24"/>
        </w:rPr>
        <w:t xml:space="preserve">(**) </w:t>
      </w:r>
      <w:r w:rsidRPr="00EF7067">
        <w:rPr>
          <w:bCs/>
          <w:szCs w:val="24"/>
        </w:rPr>
        <w:t>Ăn mặc hở hang phản cảm, mặc quần đùi, quần lửng ngang gối.</w:t>
      </w:r>
    </w:p>
    <w:p w14:paraId="47BF03E8" w14:textId="77777777" w:rsidR="000039F9" w:rsidRPr="00EF7067" w:rsidRDefault="000039F9" w:rsidP="0084162A">
      <w:pPr>
        <w:spacing w:line="400" w:lineRule="exact"/>
        <w:ind w:firstLine="567"/>
        <w:jc w:val="both"/>
        <w:rPr>
          <w:bCs/>
          <w:szCs w:val="24"/>
        </w:rPr>
      </w:pPr>
      <w:r w:rsidRPr="00EF7067">
        <w:rPr>
          <w:b/>
          <w:szCs w:val="24"/>
        </w:rPr>
        <w:t xml:space="preserve">Chú ý: </w:t>
      </w:r>
      <w:r w:rsidRPr="00EF7067">
        <w:rPr>
          <w:bCs/>
          <w:szCs w:val="24"/>
        </w:rPr>
        <w:t>Giờ tự học buổi chiều do GVTB chấm.</w:t>
      </w:r>
    </w:p>
    <w:p w14:paraId="0605B5E0" w14:textId="7A229D0B" w:rsidR="000039F9" w:rsidRPr="00EF7067" w:rsidRDefault="000039F9" w:rsidP="0084162A">
      <w:pPr>
        <w:spacing w:line="400" w:lineRule="exact"/>
        <w:ind w:firstLine="567"/>
        <w:jc w:val="both"/>
        <w:rPr>
          <w:b/>
          <w:bCs/>
          <w:szCs w:val="24"/>
        </w:rPr>
      </w:pPr>
      <w:r w:rsidRPr="00EF7067">
        <w:rPr>
          <w:b/>
          <w:bCs/>
          <w:szCs w:val="24"/>
        </w:rPr>
        <w:t xml:space="preserve">2. Quy định xếp loại buổi Tự học </w:t>
      </w:r>
      <w:bookmarkStart w:id="0" w:name="OLE_LINK3"/>
      <w:bookmarkStart w:id="1" w:name="OLE_LINK4"/>
      <w:r w:rsidRPr="00EF7067">
        <w:rPr>
          <w:b/>
          <w:bCs/>
          <w:szCs w:val="24"/>
        </w:rPr>
        <w:t>(Giờ tự học buổi tối không ghi xếp loại vào sổ đầu bài mà chỉ ghi bằng điểm vào sổ trực ban)</w:t>
      </w:r>
      <w:bookmarkEnd w:id="0"/>
      <w:bookmarkEnd w:id="1"/>
    </w:p>
    <w:p w14:paraId="241EF6A4" w14:textId="77777777" w:rsidR="000039F9" w:rsidRPr="00EF7067" w:rsidRDefault="000039F9" w:rsidP="0084162A">
      <w:pPr>
        <w:spacing w:line="400" w:lineRule="exact"/>
        <w:ind w:firstLine="567"/>
        <w:jc w:val="both"/>
        <w:rPr>
          <w:szCs w:val="24"/>
          <w:lang w:val="pt-BR"/>
        </w:rPr>
      </w:pPr>
      <w:r w:rsidRPr="00EF7067">
        <w:rPr>
          <w:szCs w:val="24"/>
          <w:lang w:val="pt-BR"/>
        </w:rPr>
        <w:t>- Loại Tốt: có tổng điểm giờ tự học chiều hoặc tối từ 27 đến 30 điểm</w:t>
      </w:r>
    </w:p>
    <w:p w14:paraId="52E8C81F" w14:textId="77777777" w:rsidR="000039F9" w:rsidRPr="00EF7067" w:rsidRDefault="000039F9" w:rsidP="0084162A">
      <w:pPr>
        <w:spacing w:line="400" w:lineRule="exact"/>
        <w:ind w:firstLine="567"/>
        <w:jc w:val="both"/>
        <w:rPr>
          <w:szCs w:val="24"/>
          <w:lang w:val="pt-BR"/>
        </w:rPr>
      </w:pPr>
      <w:r w:rsidRPr="00EF7067">
        <w:rPr>
          <w:szCs w:val="24"/>
          <w:lang w:val="pt-BR"/>
        </w:rPr>
        <w:t xml:space="preserve">- Mỗi buổi Tự học tốt được thưởng 1,0 điểm vào tổng điểm </w:t>
      </w:r>
      <w:r>
        <w:rPr>
          <w:szCs w:val="24"/>
          <w:lang w:val="pt-BR"/>
        </w:rPr>
        <w:t>tự</w:t>
      </w:r>
      <w:r w:rsidRPr="00EF7067">
        <w:rPr>
          <w:szCs w:val="24"/>
          <w:lang w:val="pt-BR"/>
        </w:rPr>
        <w:t xml:space="preserve"> học</w:t>
      </w:r>
    </w:p>
    <w:p w14:paraId="47521F3C" w14:textId="77777777" w:rsidR="000039F9" w:rsidRPr="00EF7067" w:rsidRDefault="000039F9" w:rsidP="0084162A">
      <w:pPr>
        <w:spacing w:line="400" w:lineRule="exact"/>
        <w:ind w:firstLine="567"/>
        <w:jc w:val="both"/>
        <w:rPr>
          <w:b/>
          <w:bCs/>
          <w:szCs w:val="24"/>
          <w:lang w:val="pt-BR"/>
        </w:rPr>
      </w:pPr>
      <w:r w:rsidRPr="00EF7067">
        <w:rPr>
          <w:b/>
          <w:bCs/>
          <w:szCs w:val="24"/>
          <w:lang w:val="pt-BR"/>
        </w:rPr>
        <w:t>3. Cách tính điểm thi đua tuần (ĐTB)</w:t>
      </w:r>
    </w:p>
    <w:p w14:paraId="34850FB3" w14:textId="77777777" w:rsidR="000039F9" w:rsidRPr="00EF7067" w:rsidRDefault="000039F9" w:rsidP="0084162A">
      <w:pPr>
        <w:spacing w:line="340" w:lineRule="exact"/>
        <w:ind w:firstLine="567"/>
        <w:jc w:val="both"/>
        <w:rPr>
          <w:szCs w:val="24"/>
          <w:lang w:val="sv-SE"/>
        </w:rPr>
      </w:pPr>
      <w:r w:rsidRPr="00EF7067">
        <w:rPr>
          <w:szCs w:val="24"/>
          <w:lang w:val="sv-SE"/>
        </w:rPr>
        <w:t>* Điểm 1 buổi tự học = điểm TB các tiết ôn tập*3 tiết (số tiết tự học quy chuẩn/buổi; theo biểu điểm tối đa 30 điểm)</w:t>
      </w:r>
    </w:p>
    <w:p w14:paraId="6FB803C4" w14:textId="77777777" w:rsidR="000039F9" w:rsidRPr="00EF7067" w:rsidRDefault="000039F9" w:rsidP="0084162A">
      <w:pPr>
        <w:spacing w:line="400" w:lineRule="exact"/>
        <w:ind w:firstLine="567"/>
        <w:jc w:val="both"/>
        <w:rPr>
          <w:b/>
          <w:bCs/>
          <w:szCs w:val="24"/>
          <w:lang w:val="pt-BR"/>
        </w:rPr>
      </w:pPr>
      <w:r w:rsidRPr="00EF7067">
        <w:rPr>
          <w:szCs w:val="24"/>
          <w:lang w:val="sv-SE"/>
        </w:rPr>
        <w:t>* ĐTB = Tổng điểm các buổi tự học/</w:t>
      </w:r>
      <w:r>
        <w:rPr>
          <w:szCs w:val="24"/>
          <w:lang w:val="sv-SE"/>
        </w:rPr>
        <w:t>7</w:t>
      </w:r>
    </w:p>
    <w:p w14:paraId="017569D2" w14:textId="77777777" w:rsidR="000039F9" w:rsidRPr="00EF7067" w:rsidRDefault="000039F9" w:rsidP="0084162A">
      <w:pPr>
        <w:spacing w:line="340" w:lineRule="exact"/>
        <w:ind w:firstLine="567"/>
        <w:jc w:val="both"/>
        <w:rPr>
          <w:szCs w:val="24"/>
          <w:lang w:val="sv-SE"/>
        </w:rPr>
      </w:pPr>
      <w:r w:rsidRPr="00EF7067">
        <w:rPr>
          <w:szCs w:val="24"/>
          <w:lang w:val="sv-SE"/>
        </w:rPr>
        <w:lastRenderedPageBreak/>
        <w:t xml:space="preserve">* Điểm trung bình trên tuần (ĐTB/Tuần):  ĐTB/Tuần = ĐTB + Điểm thưởng (nếu có) </w:t>
      </w:r>
    </w:p>
    <w:p w14:paraId="10695B42" w14:textId="77777777" w:rsidR="000039F9" w:rsidRPr="00EF7067" w:rsidRDefault="000039F9" w:rsidP="0084162A">
      <w:pPr>
        <w:ind w:firstLine="567"/>
        <w:jc w:val="both"/>
        <w:rPr>
          <w:b/>
          <w:bCs/>
          <w:szCs w:val="24"/>
          <w:lang w:val="pt-BR"/>
        </w:rPr>
      </w:pPr>
      <w:r w:rsidRPr="00EF7067">
        <w:rPr>
          <w:b/>
          <w:bCs/>
          <w:szCs w:val="24"/>
          <w:lang w:val="pt-BR"/>
        </w:rPr>
        <w:t>4. Quy định đối với giáo viên trực, GV phụ trách các nội dung liên quan và đội cờ đỏ</w:t>
      </w:r>
    </w:p>
    <w:p w14:paraId="34DEAEC6" w14:textId="77777777" w:rsidR="000039F9" w:rsidRPr="00EF7067" w:rsidRDefault="000039F9" w:rsidP="0084162A">
      <w:pPr>
        <w:ind w:firstLine="567"/>
        <w:jc w:val="both"/>
        <w:rPr>
          <w:szCs w:val="24"/>
          <w:lang w:val="pt-BR"/>
        </w:rPr>
      </w:pPr>
      <w:r w:rsidRPr="00EF7067">
        <w:rPr>
          <w:szCs w:val="24"/>
          <w:lang w:val="pt-BR"/>
        </w:rPr>
        <w:t>- Giáo viên trực có trách nhiệm đôn đốc, kiểm tra và đánh giá buổi học theo quy định trên; phải nhận xét cho điểm và ký tên vào sổ đầu bài ngay sau khi kết thúc buổi học.</w:t>
      </w:r>
    </w:p>
    <w:p w14:paraId="5DE39EF5" w14:textId="77777777" w:rsidR="000039F9" w:rsidRPr="00EF7067" w:rsidRDefault="000039F9" w:rsidP="0084162A">
      <w:pPr>
        <w:ind w:firstLine="567"/>
        <w:jc w:val="both"/>
        <w:rPr>
          <w:szCs w:val="24"/>
          <w:lang w:val="pt-BR"/>
        </w:rPr>
      </w:pPr>
      <w:r w:rsidRPr="00EF7067">
        <w:rPr>
          <w:szCs w:val="24"/>
          <w:lang w:val="pt-BR"/>
        </w:rPr>
        <w:t>- Học sinh giữ sổ đầu bài của lớp phải có trách nhiệm giữ gìn, bảo quản sổ và mang sổ cho giáo viên trực đánh giá ký tên ngay sau khi kết thúc buổi học.</w:t>
      </w:r>
    </w:p>
    <w:p w14:paraId="005607F8" w14:textId="77777777" w:rsidR="000039F9" w:rsidRPr="00EF7067" w:rsidRDefault="000039F9" w:rsidP="0084162A">
      <w:pPr>
        <w:ind w:firstLine="567"/>
        <w:jc w:val="both"/>
        <w:rPr>
          <w:szCs w:val="24"/>
          <w:lang w:val="pt-BR"/>
        </w:rPr>
      </w:pPr>
      <w:r w:rsidRPr="00EF7067">
        <w:rPr>
          <w:szCs w:val="24"/>
          <w:lang w:val="pt-BR"/>
        </w:rPr>
        <w:t>- Đội cờ đỏ, phân công chấm hoặc tổng hợp nội dung này phải tổng hợp đủ lỗi ghi ở sổ trực chiều và tối; kết hợp với chấm điểm sổ đầu bài buổi chiều do CBGV ghi.</w:t>
      </w:r>
    </w:p>
    <w:p w14:paraId="7F7C608C" w14:textId="77777777" w:rsidR="000039F9" w:rsidRPr="00EF7067" w:rsidRDefault="000039F9" w:rsidP="0084162A">
      <w:pPr>
        <w:ind w:firstLine="567"/>
        <w:jc w:val="both"/>
        <w:rPr>
          <w:szCs w:val="24"/>
          <w:lang w:val="pt-BR"/>
        </w:rPr>
      </w:pPr>
      <w:r w:rsidRPr="00EF7067">
        <w:rPr>
          <w:szCs w:val="24"/>
          <w:lang w:val="pt-BR"/>
        </w:rPr>
        <w:t xml:space="preserve">- Đội </w:t>
      </w:r>
      <w:r>
        <w:rPr>
          <w:szCs w:val="24"/>
          <w:lang w:val="pt-BR"/>
        </w:rPr>
        <w:t>Cờ đỏ tổng sổ</w:t>
      </w:r>
      <w:r w:rsidRPr="00EF7067">
        <w:rPr>
          <w:szCs w:val="24"/>
          <w:lang w:val="pt-BR"/>
        </w:rPr>
        <w:t xml:space="preserve"> khi tính điểm thi đua tuần thì ký hiệu ĐTB  là </w:t>
      </w:r>
      <w:r w:rsidRPr="00EF7067">
        <w:rPr>
          <w:b/>
          <w:bCs/>
          <w:szCs w:val="24"/>
          <w:lang w:val="pt-BR"/>
        </w:rPr>
        <w:t xml:space="preserve">TH. </w:t>
      </w:r>
    </w:p>
    <w:p w14:paraId="6D5FEC31" w14:textId="77777777" w:rsidR="000039F9" w:rsidRPr="00EF7067" w:rsidRDefault="000039F9" w:rsidP="0084162A">
      <w:pPr>
        <w:ind w:firstLine="567"/>
        <w:jc w:val="both"/>
        <w:rPr>
          <w:b/>
          <w:bCs/>
          <w:szCs w:val="24"/>
          <w:lang w:val="pt-BR"/>
        </w:rPr>
      </w:pPr>
    </w:p>
    <w:p w14:paraId="3D4345F2" w14:textId="0CFA8D21" w:rsidR="000039F9" w:rsidRPr="00EF7067" w:rsidRDefault="000039F9" w:rsidP="000039F9">
      <w:pPr>
        <w:ind w:firstLine="539"/>
        <w:jc w:val="both"/>
        <w:rPr>
          <w:b/>
          <w:bCs/>
          <w:szCs w:val="24"/>
          <w:lang w:val="pt-BR"/>
        </w:rPr>
      </w:pPr>
      <w:r w:rsidRPr="00B40797">
        <w:rPr>
          <w:b/>
          <w:bCs/>
          <w:szCs w:val="24"/>
          <w:highlight w:val="yellow"/>
          <w:lang w:val="pt-BR"/>
        </w:rPr>
        <w:t>III. NỘI DUNG THI ĐUA 3 - NỀ NẾP</w:t>
      </w:r>
    </w:p>
    <w:p w14:paraId="58DF2490" w14:textId="77777777" w:rsidR="000039F9" w:rsidRPr="00EF7067" w:rsidRDefault="000039F9" w:rsidP="000039F9">
      <w:pPr>
        <w:ind w:firstLine="539"/>
        <w:jc w:val="both"/>
        <w:rPr>
          <w:b/>
          <w:sz w:val="26"/>
          <w:szCs w:val="26"/>
        </w:rPr>
      </w:pPr>
      <w:r w:rsidRPr="00EF7067">
        <w:rPr>
          <w:b/>
          <w:bCs/>
          <w:sz w:val="26"/>
          <w:szCs w:val="26"/>
          <w:lang w:val="pt-BR"/>
        </w:rPr>
        <w:t xml:space="preserve">1. Đánh giá một ngày thực hiện nền nếp: Tổng điểm tối đa 50 điểm/ngày; </w:t>
      </w:r>
      <w:r w:rsidRPr="00EF7067">
        <w:rPr>
          <w:b/>
          <w:sz w:val="26"/>
          <w:szCs w:val="26"/>
        </w:rPr>
        <w:t>Điểm trừ mỗi mục tăng theo số lượng vi phạm nhưng không trừ quá điểm tối đa ứng với tiêu chí</w:t>
      </w:r>
    </w:p>
    <w:tbl>
      <w:tblPr>
        <w:tblW w:w="15000" w:type="dxa"/>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80"/>
        <w:gridCol w:w="850"/>
        <w:gridCol w:w="10412"/>
        <w:gridCol w:w="918"/>
      </w:tblGrid>
      <w:tr w:rsidR="000039F9" w:rsidRPr="00EF7067" w14:paraId="5C2A6E67" w14:textId="77777777" w:rsidTr="0084162A">
        <w:trPr>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8A8561" w14:textId="77777777" w:rsidR="000039F9" w:rsidRPr="00EF7067" w:rsidRDefault="000039F9" w:rsidP="00290CB8">
            <w:pPr>
              <w:jc w:val="center"/>
              <w:rPr>
                <w:b/>
                <w:bCs/>
                <w:szCs w:val="24"/>
              </w:rPr>
            </w:pPr>
            <w:r w:rsidRPr="00EF7067">
              <w:rPr>
                <w:b/>
                <w:bCs/>
                <w:szCs w:val="24"/>
              </w:rPr>
              <w:t>TT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2B7E47" w14:textId="77777777" w:rsidR="000039F9" w:rsidRPr="00EF7067" w:rsidRDefault="000039F9" w:rsidP="00290CB8">
            <w:pPr>
              <w:jc w:val="center"/>
              <w:rPr>
                <w:b/>
                <w:bCs/>
                <w:szCs w:val="24"/>
              </w:rPr>
            </w:pPr>
            <w:r w:rsidRPr="00EF7067">
              <w:rPr>
                <w:b/>
                <w:bCs/>
                <w:szCs w:val="24"/>
              </w:rPr>
              <w:t>TIÊU CHÍ ĐÁNH GIÁ</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9851CB" w14:textId="77777777" w:rsidR="000039F9" w:rsidRPr="00EF7067" w:rsidRDefault="000039F9" w:rsidP="00290CB8">
            <w:pPr>
              <w:jc w:val="center"/>
              <w:rPr>
                <w:b/>
                <w:bCs/>
                <w:szCs w:val="24"/>
              </w:rPr>
            </w:pPr>
            <w:r w:rsidRPr="00EF7067">
              <w:rPr>
                <w:b/>
                <w:bCs/>
                <w:sz w:val="20"/>
                <w:szCs w:val="20"/>
              </w:rPr>
              <w:t>ĐIỂM TỐI ĐA</w:t>
            </w:r>
          </w:p>
        </w:tc>
        <w:tc>
          <w:tcPr>
            <w:tcW w:w="1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6B715" w14:textId="77777777" w:rsidR="000039F9" w:rsidRPr="00EF7067" w:rsidRDefault="000039F9" w:rsidP="00290CB8">
            <w:pPr>
              <w:jc w:val="center"/>
              <w:rPr>
                <w:b/>
                <w:bCs/>
                <w:sz w:val="20"/>
                <w:szCs w:val="20"/>
              </w:rPr>
            </w:pPr>
            <w:r w:rsidRPr="00EF7067">
              <w:rPr>
                <w:b/>
                <w:bCs/>
                <w:sz w:val="20"/>
                <w:szCs w:val="20"/>
              </w:rPr>
              <w:t>QUY ĐỊNH TRỪ ĐIỂM</w:t>
            </w:r>
          </w:p>
        </w:tc>
      </w:tr>
      <w:tr w:rsidR="000039F9" w:rsidRPr="00EF7067" w14:paraId="760C0EFC" w14:textId="77777777" w:rsidTr="0084162A">
        <w:trPr>
          <w:trHeight w:val="87"/>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DA5416" w14:textId="77777777" w:rsidR="000039F9" w:rsidRPr="00EF7067" w:rsidRDefault="000039F9" w:rsidP="00290CB8">
            <w:pPr>
              <w:jc w:val="center"/>
              <w:rPr>
                <w:b/>
                <w:bCs/>
                <w:szCs w:val="24"/>
              </w:rPr>
            </w:pPr>
          </w:p>
        </w:tc>
        <w:tc>
          <w:tcPr>
            <w:tcW w:w="2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D8B4B2" w14:textId="77777777" w:rsidR="000039F9" w:rsidRPr="00EF7067" w:rsidRDefault="000039F9" w:rsidP="00290CB8">
            <w:pPr>
              <w:jc w:val="center"/>
              <w:rPr>
                <w:b/>
                <w:bCs/>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98EF4C" w14:textId="77777777" w:rsidR="000039F9" w:rsidRPr="00EF7067" w:rsidRDefault="000039F9" w:rsidP="00290CB8">
            <w:pPr>
              <w:jc w:val="center"/>
              <w:rPr>
                <w:b/>
                <w:bCs/>
                <w:szCs w:val="24"/>
              </w:rPr>
            </w:pPr>
          </w:p>
        </w:tc>
        <w:tc>
          <w:tcPr>
            <w:tcW w:w="10412" w:type="dxa"/>
            <w:tcBorders>
              <w:top w:val="single" w:sz="4" w:space="0" w:color="auto"/>
              <w:left w:val="single" w:sz="4" w:space="0" w:color="auto"/>
              <w:bottom w:val="single" w:sz="4" w:space="0" w:color="auto"/>
              <w:right w:val="single" w:sz="4" w:space="0" w:color="auto"/>
            </w:tcBorders>
            <w:shd w:val="clear" w:color="auto" w:fill="auto"/>
            <w:vAlign w:val="center"/>
          </w:tcPr>
          <w:p w14:paraId="16212056" w14:textId="77777777" w:rsidR="000039F9" w:rsidRPr="00EF7067" w:rsidRDefault="000039F9" w:rsidP="00290CB8">
            <w:pPr>
              <w:jc w:val="center"/>
              <w:rPr>
                <w:b/>
                <w:bCs/>
                <w:szCs w:val="24"/>
              </w:rPr>
            </w:pPr>
            <w:r w:rsidRPr="00EF7067">
              <w:rPr>
                <w:b/>
                <w:bCs/>
                <w:szCs w:val="24"/>
              </w:rPr>
              <w:t>Mức độ không đạt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FE24209" w14:textId="77777777" w:rsidR="000039F9" w:rsidRPr="00EF7067" w:rsidRDefault="000039F9" w:rsidP="00290CB8">
            <w:pPr>
              <w:jc w:val="center"/>
              <w:rPr>
                <w:b/>
                <w:szCs w:val="24"/>
              </w:rPr>
            </w:pPr>
            <w:r w:rsidRPr="00EF7067">
              <w:rPr>
                <w:b/>
                <w:szCs w:val="24"/>
              </w:rPr>
              <w:t>Điểm trừ/lỗi</w:t>
            </w:r>
            <w:r>
              <w:rPr>
                <w:b/>
                <w:szCs w:val="24"/>
              </w:rPr>
              <w:t>/01 HS</w:t>
            </w:r>
          </w:p>
        </w:tc>
      </w:tr>
      <w:tr w:rsidR="000039F9" w:rsidRPr="00EF7067" w14:paraId="64846381" w14:textId="77777777" w:rsidTr="0084162A">
        <w:trPr>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14:paraId="47A7D0D5" w14:textId="77777777" w:rsidR="000039F9" w:rsidRPr="00EF7067" w:rsidRDefault="000039F9" w:rsidP="00290CB8">
            <w:pPr>
              <w:jc w:val="center"/>
              <w:rPr>
                <w:b/>
              </w:rPr>
            </w:pPr>
            <w:r w:rsidRPr="00EF7067">
              <w:rPr>
                <w:b/>
              </w:rPr>
              <w:t>1</w:t>
            </w:r>
          </w:p>
        </w:tc>
        <w:tc>
          <w:tcPr>
            <w:tcW w:w="2280" w:type="dxa"/>
            <w:vMerge w:val="restart"/>
            <w:tcBorders>
              <w:top w:val="single" w:sz="4" w:space="0" w:color="auto"/>
              <w:left w:val="single" w:sz="4" w:space="0" w:color="auto"/>
              <w:right w:val="single" w:sz="4" w:space="0" w:color="auto"/>
            </w:tcBorders>
            <w:shd w:val="clear" w:color="auto" w:fill="auto"/>
            <w:vAlign w:val="center"/>
          </w:tcPr>
          <w:p w14:paraId="0C035BD1" w14:textId="77777777" w:rsidR="000039F9" w:rsidRPr="00EF7067" w:rsidRDefault="000039F9" w:rsidP="00290CB8">
            <w:pPr>
              <w:jc w:val="both"/>
              <w:rPr>
                <w:b/>
                <w:bCs/>
                <w:sz w:val="26"/>
                <w:szCs w:val="26"/>
              </w:rPr>
            </w:pPr>
            <w:r w:rsidRPr="00EF7067">
              <w:rPr>
                <w:b/>
                <w:bCs/>
                <w:sz w:val="26"/>
                <w:szCs w:val="26"/>
              </w:rPr>
              <w:t>Thể dục buổi sáng</w:t>
            </w:r>
          </w:p>
          <w:p w14:paraId="77E60BA2" w14:textId="77777777" w:rsidR="000039F9" w:rsidRPr="00EF7067" w:rsidRDefault="000039F9" w:rsidP="00290CB8">
            <w:pPr>
              <w:jc w:val="both"/>
              <w:rPr>
                <w:b/>
                <w:bCs/>
                <w:sz w:val="26"/>
                <w:szCs w:val="26"/>
              </w:rPr>
            </w:pPr>
            <w:r w:rsidRPr="00EF7067">
              <w:rPr>
                <w:b/>
                <w:bCs/>
                <w:sz w:val="26"/>
                <w:szCs w:val="26"/>
              </w:rPr>
              <w:t>(Thời gian chấm từ 5h30 đến 5h40)</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F593438" w14:textId="77777777" w:rsidR="000039F9" w:rsidRPr="00EF7067" w:rsidRDefault="000039F9" w:rsidP="00290CB8">
            <w:pPr>
              <w:jc w:val="center"/>
              <w:rPr>
                <w:b/>
                <w:bCs/>
              </w:rPr>
            </w:pPr>
            <w:r w:rsidRPr="00EF7067">
              <w:rPr>
                <w:b/>
                <w:bCs/>
              </w:rPr>
              <w:t>10,0 điểm</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2C35379D" w14:textId="77777777" w:rsidR="000039F9" w:rsidRPr="00EF7067" w:rsidRDefault="000039F9" w:rsidP="00290CB8">
            <w:pPr>
              <w:jc w:val="both"/>
              <w:rPr>
                <w:sz w:val="20"/>
                <w:szCs w:val="20"/>
              </w:rPr>
            </w:pPr>
            <w:r w:rsidRPr="00EF7067">
              <w:rPr>
                <w:sz w:val="20"/>
                <w:szCs w:val="20"/>
              </w:rPr>
              <w:t xml:space="preserve">HS </w:t>
            </w:r>
            <w:r>
              <w:rPr>
                <w:sz w:val="20"/>
                <w:szCs w:val="20"/>
              </w:rPr>
              <w:t>nghỉ thể dục có</w:t>
            </w:r>
            <w:r w:rsidRPr="00EF7067">
              <w:rPr>
                <w:sz w:val="20"/>
                <w:szCs w:val="20"/>
              </w:rPr>
              <w:t xml:space="preserve"> lý do</w:t>
            </w:r>
            <w:r>
              <w:rPr>
                <w:sz w:val="20"/>
                <w:szCs w:val="20"/>
              </w:rPr>
              <w:t xml:space="preserve"> chính đáng</w:t>
            </w:r>
            <w:r w:rsidRPr="00EF7067">
              <w:rPr>
                <w:sz w:val="20"/>
                <w:szCs w:val="20"/>
              </w:rPr>
              <w:t xml:space="preserve"> (</w:t>
            </w:r>
            <w:r w:rsidRPr="00EF7067">
              <w:rPr>
                <w:b/>
                <w:sz w:val="20"/>
                <w:szCs w:val="20"/>
              </w:rPr>
              <w:t>*</w:t>
            </w:r>
            <w:r w:rsidRPr="00EF7067">
              <w:rPr>
                <w:sz w:val="20"/>
                <w:szCs w:val="20"/>
              </w:rPr>
              <w:t>);</w:t>
            </w:r>
            <w:r>
              <w:rPr>
                <w:sz w:val="20"/>
                <w:szCs w:val="20"/>
              </w:rPr>
              <w:t xml:space="preserve"> </w:t>
            </w:r>
            <w:r w:rsidRPr="00EF7067">
              <w:rPr>
                <w:sz w:val="20"/>
                <w:szCs w:val="20"/>
              </w:rPr>
              <w:t xml:space="preserve">HS tập trung muộn </w:t>
            </w:r>
            <w:r>
              <w:rPr>
                <w:sz w:val="20"/>
                <w:szCs w:val="20"/>
              </w:rPr>
              <w:t xml:space="preserve">dưới </w:t>
            </w:r>
            <w:r w:rsidRPr="00EF7067">
              <w:rPr>
                <w:sz w:val="20"/>
                <w:szCs w:val="20"/>
              </w:rPr>
              <w:t>3 phút kể từ hồi trống báo đầu tiên</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0A351C3" w14:textId="77777777" w:rsidR="000039F9" w:rsidRPr="00EF7067" w:rsidRDefault="000039F9" w:rsidP="00290CB8">
            <w:pPr>
              <w:jc w:val="center"/>
              <w:rPr>
                <w:b/>
                <w:bCs/>
                <w:szCs w:val="26"/>
              </w:rPr>
            </w:pPr>
            <w:r w:rsidRPr="00EF7067">
              <w:rPr>
                <w:b/>
                <w:bCs/>
                <w:szCs w:val="26"/>
              </w:rPr>
              <w:t>0,5</w:t>
            </w:r>
          </w:p>
        </w:tc>
      </w:tr>
      <w:tr w:rsidR="000039F9" w:rsidRPr="00EF7067" w14:paraId="5B6CA629" w14:textId="77777777" w:rsidTr="0084162A">
        <w:trPr>
          <w:trHeight w:val="165"/>
          <w:jc w:val="center"/>
        </w:trPr>
        <w:tc>
          <w:tcPr>
            <w:tcW w:w="540" w:type="dxa"/>
            <w:vMerge/>
            <w:tcBorders>
              <w:left w:val="single" w:sz="4" w:space="0" w:color="auto"/>
              <w:right w:val="single" w:sz="4" w:space="0" w:color="auto"/>
            </w:tcBorders>
            <w:shd w:val="clear" w:color="auto" w:fill="auto"/>
            <w:vAlign w:val="center"/>
          </w:tcPr>
          <w:p w14:paraId="45EA3882" w14:textId="77777777" w:rsidR="000039F9" w:rsidRPr="00EF7067" w:rsidRDefault="000039F9" w:rsidP="00290CB8">
            <w:pPr>
              <w:jc w:val="center"/>
              <w:rPr>
                <w:b/>
                <w:bCs/>
              </w:rPr>
            </w:pPr>
          </w:p>
        </w:tc>
        <w:tc>
          <w:tcPr>
            <w:tcW w:w="2280" w:type="dxa"/>
            <w:vMerge/>
            <w:tcBorders>
              <w:left w:val="single" w:sz="4" w:space="0" w:color="auto"/>
              <w:right w:val="single" w:sz="4" w:space="0" w:color="auto"/>
            </w:tcBorders>
            <w:shd w:val="clear" w:color="auto" w:fill="auto"/>
            <w:vAlign w:val="center"/>
          </w:tcPr>
          <w:p w14:paraId="4586BB9A" w14:textId="77777777" w:rsidR="000039F9" w:rsidRPr="00EF7067" w:rsidRDefault="000039F9" w:rsidP="00290CB8">
            <w:pPr>
              <w:jc w:val="center"/>
              <w:rPr>
                <w:b/>
                <w:bCs/>
              </w:rPr>
            </w:pPr>
          </w:p>
        </w:tc>
        <w:tc>
          <w:tcPr>
            <w:tcW w:w="850" w:type="dxa"/>
            <w:vMerge/>
            <w:tcBorders>
              <w:left w:val="single" w:sz="4" w:space="0" w:color="auto"/>
              <w:right w:val="single" w:sz="4" w:space="0" w:color="auto"/>
            </w:tcBorders>
            <w:shd w:val="clear" w:color="auto" w:fill="auto"/>
            <w:vAlign w:val="center"/>
          </w:tcPr>
          <w:p w14:paraId="5CD7DDC2"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60633B02" w14:textId="77777777" w:rsidR="000039F9" w:rsidRPr="00C217EA" w:rsidRDefault="000039F9" w:rsidP="00290CB8">
            <w:pPr>
              <w:jc w:val="both"/>
              <w:rPr>
                <w:sz w:val="20"/>
                <w:szCs w:val="20"/>
              </w:rPr>
            </w:pPr>
            <w:r>
              <w:rPr>
                <w:sz w:val="20"/>
                <w:szCs w:val="20"/>
              </w:rPr>
              <w:t>HS</w:t>
            </w:r>
            <w:r w:rsidRPr="00EF7067">
              <w:rPr>
                <w:sz w:val="20"/>
                <w:szCs w:val="20"/>
              </w:rPr>
              <w:t xml:space="preserve"> bỏ thể dục; xếp hàng chưa thẳng; tập không theo hiệu lệnh, không đúng động tác, uể oải; lớp trực ban đánh trống muộn dưới 5ph</w:t>
            </w:r>
            <w:r>
              <w:rPr>
                <w:sz w:val="20"/>
                <w:szCs w:val="20"/>
              </w:rPr>
              <w:t>;</w:t>
            </w:r>
            <w:r w:rsidRPr="00EF7067">
              <w:rPr>
                <w:sz w:val="20"/>
                <w:szCs w:val="20"/>
                <w:lang w:val="vi-VN"/>
              </w:rPr>
              <w:t xml:space="preserve"> ăn mặc hở hang, phản cảm (mặc quần đùi</w:t>
            </w:r>
            <w:r>
              <w:rPr>
                <w:sz w:val="20"/>
                <w:szCs w:val="20"/>
              </w:rPr>
              <w:t xml:space="preserve"> ngắn và bó sát</w:t>
            </w:r>
            <w:r w:rsidRPr="00EF7067">
              <w:rPr>
                <w:sz w:val="20"/>
                <w:szCs w:val="20"/>
                <w:lang w:val="vi-VN"/>
              </w:rPr>
              <w:t>, áo hai dây/ba lỗ,...)</w:t>
            </w:r>
            <w:r>
              <w:rPr>
                <w:sz w:val="20"/>
                <w:szCs w:val="20"/>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9DBAC45" w14:textId="77777777" w:rsidR="000039F9" w:rsidRPr="00EF7067" w:rsidRDefault="000039F9" w:rsidP="00290CB8">
            <w:pPr>
              <w:jc w:val="center"/>
              <w:rPr>
                <w:b/>
                <w:bCs/>
                <w:szCs w:val="26"/>
              </w:rPr>
            </w:pPr>
            <w:r w:rsidRPr="00EF7067">
              <w:rPr>
                <w:b/>
                <w:bCs/>
                <w:szCs w:val="26"/>
              </w:rPr>
              <w:t>1,0</w:t>
            </w:r>
          </w:p>
        </w:tc>
      </w:tr>
      <w:tr w:rsidR="000039F9" w:rsidRPr="00EF7067" w14:paraId="58752D47" w14:textId="77777777" w:rsidTr="0084162A">
        <w:trPr>
          <w:trHeight w:val="111"/>
          <w:jc w:val="center"/>
        </w:trPr>
        <w:tc>
          <w:tcPr>
            <w:tcW w:w="540" w:type="dxa"/>
            <w:vMerge/>
            <w:tcBorders>
              <w:left w:val="single" w:sz="4" w:space="0" w:color="auto"/>
              <w:right w:val="single" w:sz="4" w:space="0" w:color="auto"/>
            </w:tcBorders>
            <w:shd w:val="clear" w:color="auto" w:fill="auto"/>
            <w:vAlign w:val="center"/>
          </w:tcPr>
          <w:p w14:paraId="722F5D97" w14:textId="77777777" w:rsidR="000039F9" w:rsidRPr="00EF7067" w:rsidRDefault="000039F9" w:rsidP="00290CB8">
            <w:pPr>
              <w:jc w:val="center"/>
              <w:rPr>
                <w:b/>
                <w:bCs/>
              </w:rPr>
            </w:pPr>
          </w:p>
        </w:tc>
        <w:tc>
          <w:tcPr>
            <w:tcW w:w="2280" w:type="dxa"/>
            <w:vMerge/>
            <w:tcBorders>
              <w:left w:val="single" w:sz="4" w:space="0" w:color="auto"/>
              <w:right w:val="single" w:sz="4" w:space="0" w:color="auto"/>
            </w:tcBorders>
            <w:shd w:val="clear" w:color="auto" w:fill="auto"/>
            <w:vAlign w:val="center"/>
          </w:tcPr>
          <w:p w14:paraId="1E265CDF" w14:textId="77777777" w:rsidR="000039F9" w:rsidRPr="00EF7067" w:rsidRDefault="000039F9" w:rsidP="00290CB8">
            <w:pPr>
              <w:jc w:val="center"/>
              <w:rPr>
                <w:b/>
                <w:bCs/>
              </w:rPr>
            </w:pPr>
          </w:p>
        </w:tc>
        <w:tc>
          <w:tcPr>
            <w:tcW w:w="850" w:type="dxa"/>
            <w:vMerge/>
            <w:tcBorders>
              <w:left w:val="single" w:sz="4" w:space="0" w:color="auto"/>
              <w:right w:val="single" w:sz="4" w:space="0" w:color="auto"/>
            </w:tcBorders>
            <w:shd w:val="clear" w:color="auto" w:fill="auto"/>
            <w:vAlign w:val="center"/>
          </w:tcPr>
          <w:p w14:paraId="40C5A9F5"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7A15F8C3" w14:textId="77777777" w:rsidR="000039F9" w:rsidRDefault="000039F9" w:rsidP="00290CB8">
            <w:pPr>
              <w:jc w:val="both"/>
              <w:rPr>
                <w:sz w:val="20"/>
                <w:szCs w:val="20"/>
              </w:rPr>
            </w:pPr>
            <w:r>
              <w:rPr>
                <w:sz w:val="20"/>
                <w:szCs w:val="20"/>
              </w:rPr>
              <w:t xml:space="preserve">Lớp trực ban </w:t>
            </w:r>
            <w:r w:rsidRPr="00EF7067">
              <w:rPr>
                <w:sz w:val="20"/>
                <w:szCs w:val="20"/>
              </w:rPr>
              <w:t>đánh trống muộn trên 5ph</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7F54C19" w14:textId="77777777" w:rsidR="000039F9" w:rsidRPr="00EF7067" w:rsidRDefault="000039F9" w:rsidP="00290CB8">
            <w:pPr>
              <w:jc w:val="center"/>
              <w:rPr>
                <w:b/>
                <w:bCs/>
                <w:szCs w:val="26"/>
              </w:rPr>
            </w:pPr>
            <w:r>
              <w:rPr>
                <w:b/>
                <w:bCs/>
                <w:szCs w:val="26"/>
              </w:rPr>
              <w:t>3</w:t>
            </w:r>
          </w:p>
        </w:tc>
      </w:tr>
      <w:tr w:rsidR="000039F9" w:rsidRPr="00EF7067" w14:paraId="6B2C1730" w14:textId="77777777" w:rsidTr="0084162A">
        <w:trPr>
          <w:jc w:val="center"/>
        </w:trPr>
        <w:tc>
          <w:tcPr>
            <w:tcW w:w="540" w:type="dxa"/>
            <w:vMerge/>
            <w:tcBorders>
              <w:left w:val="single" w:sz="4" w:space="0" w:color="auto"/>
              <w:bottom w:val="single" w:sz="4" w:space="0" w:color="auto"/>
              <w:right w:val="single" w:sz="4" w:space="0" w:color="auto"/>
            </w:tcBorders>
            <w:shd w:val="clear" w:color="auto" w:fill="auto"/>
            <w:vAlign w:val="center"/>
          </w:tcPr>
          <w:p w14:paraId="2256E099" w14:textId="77777777" w:rsidR="000039F9" w:rsidRPr="00EF7067" w:rsidRDefault="000039F9" w:rsidP="00290CB8">
            <w:pPr>
              <w:jc w:val="center"/>
              <w:rPr>
                <w:b/>
                <w:bCs/>
              </w:rPr>
            </w:pPr>
          </w:p>
        </w:tc>
        <w:tc>
          <w:tcPr>
            <w:tcW w:w="2280" w:type="dxa"/>
            <w:vMerge/>
            <w:tcBorders>
              <w:left w:val="single" w:sz="4" w:space="0" w:color="auto"/>
              <w:bottom w:val="single" w:sz="4" w:space="0" w:color="auto"/>
              <w:right w:val="single" w:sz="4" w:space="0" w:color="auto"/>
            </w:tcBorders>
            <w:shd w:val="clear" w:color="auto" w:fill="auto"/>
            <w:vAlign w:val="center"/>
          </w:tcPr>
          <w:p w14:paraId="79F32552" w14:textId="77777777" w:rsidR="000039F9" w:rsidRPr="00EF7067" w:rsidRDefault="000039F9" w:rsidP="00290CB8">
            <w:pPr>
              <w:jc w:val="center"/>
              <w:rPr>
                <w:b/>
                <w:bCs/>
              </w:rPr>
            </w:pPr>
          </w:p>
        </w:tc>
        <w:tc>
          <w:tcPr>
            <w:tcW w:w="850" w:type="dxa"/>
            <w:vMerge/>
            <w:tcBorders>
              <w:left w:val="single" w:sz="4" w:space="0" w:color="auto"/>
              <w:bottom w:val="single" w:sz="4" w:space="0" w:color="auto"/>
              <w:right w:val="single" w:sz="4" w:space="0" w:color="auto"/>
            </w:tcBorders>
            <w:shd w:val="clear" w:color="auto" w:fill="auto"/>
            <w:vAlign w:val="center"/>
          </w:tcPr>
          <w:p w14:paraId="7FEBAF86"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0FB9A7E3" w14:textId="77777777" w:rsidR="000039F9" w:rsidRPr="00EF7067" w:rsidRDefault="000039F9" w:rsidP="00290CB8">
            <w:pPr>
              <w:jc w:val="both"/>
              <w:rPr>
                <w:sz w:val="20"/>
                <w:szCs w:val="20"/>
              </w:rPr>
            </w:pPr>
            <w:r w:rsidRPr="00EF7067">
              <w:rPr>
                <w:sz w:val="20"/>
                <w:szCs w:val="20"/>
              </w:rPr>
              <w:t>Lớp bỏ thể dục buổi sáng không có lý do chính đáng hoặc lớp trực ban không đánh trống thể dục</w:t>
            </w:r>
            <w:r w:rsidRPr="00C217EA">
              <w:rPr>
                <w:b/>
                <w:bCs/>
                <w:i/>
                <w:iCs/>
                <w:sz w:val="20"/>
                <w:szCs w:val="20"/>
              </w:rPr>
              <w:t xml:space="preserve"> </w:t>
            </w:r>
            <w:r>
              <w:rPr>
                <w:b/>
                <w:bCs/>
                <w:i/>
                <w:iCs/>
                <w:sz w:val="20"/>
                <w:szCs w:val="20"/>
              </w:rPr>
              <w:t>(</w:t>
            </w:r>
            <w:r w:rsidRPr="00C217EA">
              <w:rPr>
                <w:b/>
                <w:bCs/>
                <w:i/>
                <w:iCs/>
                <w:sz w:val="20"/>
                <w:szCs w:val="20"/>
              </w:rPr>
              <w:t>Lưu ý:</w:t>
            </w:r>
            <w:r w:rsidRPr="00C217EA">
              <w:rPr>
                <w:i/>
                <w:iCs/>
                <w:sz w:val="20"/>
                <w:szCs w:val="20"/>
              </w:rPr>
              <w:t xml:space="preserve"> Thời tiết xấu vẫn đánh trống báo bình thường</w:t>
            </w:r>
            <w:r>
              <w:rPr>
                <w:i/>
                <w:iCs/>
                <w:sz w:val="20"/>
                <w:szCs w:val="20"/>
              </w:rPr>
              <w: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06A5AD9" w14:textId="77777777" w:rsidR="000039F9" w:rsidRPr="00EF7067" w:rsidRDefault="000039F9" w:rsidP="00290CB8">
            <w:pPr>
              <w:jc w:val="center"/>
              <w:rPr>
                <w:b/>
                <w:bCs/>
                <w:szCs w:val="26"/>
              </w:rPr>
            </w:pPr>
            <w:r w:rsidRPr="00EF7067">
              <w:rPr>
                <w:b/>
                <w:bCs/>
                <w:szCs w:val="26"/>
              </w:rPr>
              <w:t>10,0</w:t>
            </w:r>
          </w:p>
        </w:tc>
      </w:tr>
      <w:tr w:rsidR="000039F9" w:rsidRPr="00EF7067" w14:paraId="6A6CA6BB" w14:textId="77777777" w:rsidTr="0084162A">
        <w:trPr>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14:paraId="15827CE8" w14:textId="77777777" w:rsidR="000039F9" w:rsidRPr="00EF7067" w:rsidRDefault="000039F9" w:rsidP="00290CB8">
            <w:pPr>
              <w:jc w:val="center"/>
              <w:rPr>
                <w:b/>
                <w:bCs/>
              </w:rPr>
            </w:pPr>
            <w:r w:rsidRPr="00EF7067">
              <w:rPr>
                <w:b/>
                <w:bCs/>
              </w:rPr>
              <w:t>2</w:t>
            </w:r>
          </w:p>
        </w:tc>
        <w:tc>
          <w:tcPr>
            <w:tcW w:w="2280" w:type="dxa"/>
            <w:vMerge w:val="restart"/>
            <w:tcBorders>
              <w:top w:val="single" w:sz="4" w:space="0" w:color="auto"/>
              <w:left w:val="single" w:sz="4" w:space="0" w:color="auto"/>
              <w:right w:val="single" w:sz="4" w:space="0" w:color="auto"/>
            </w:tcBorders>
            <w:shd w:val="clear" w:color="auto" w:fill="auto"/>
            <w:vAlign w:val="center"/>
          </w:tcPr>
          <w:p w14:paraId="49FE9C7C" w14:textId="77777777" w:rsidR="000039F9" w:rsidRPr="00EF7067" w:rsidRDefault="000039F9" w:rsidP="00290CB8">
            <w:pPr>
              <w:jc w:val="both"/>
              <w:rPr>
                <w:b/>
                <w:bCs/>
                <w:sz w:val="26"/>
                <w:szCs w:val="26"/>
              </w:rPr>
            </w:pPr>
            <w:r w:rsidRPr="00EF7067">
              <w:rPr>
                <w:b/>
                <w:bCs/>
                <w:sz w:val="26"/>
                <w:szCs w:val="26"/>
              </w:rPr>
              <w:t>Thể dục giữa giờ</w:t>
            </w:r>
          </w:p>
          <w:p w14:paraId="47C61079" w14:textId="77777777" w:rsidR="000039F9" w:rsidRPr="00EF7067" w:rsidRDefault="000039F9" w:rsidP="00290CB8">
            <w:pPr>
              <w:jc w:val="both"/>
              <w:rPr>
                <w:b/>
                <w:bCs/>
              </w:rPr>
            </w:pPr>
            <w:r w:rsidRPr="00EF7067">
              <w:rPr>
                <w:b/>
                <w:bCs/>
                <w:sz w:val="26"/>
                <w:szCs w:val="26"/>
              </w:rPr>
              <w:t>(Thời gian chấm từ 8h55 đến 9h05)</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472BA1E" w14:textId="77777777" w:rsidR="000039F9" w:rsidRPr="00EF7067" w:rsidRDefault="000039F9" w:rsidP="00290CB8">
            <w:pPr>
              <w:jc w:val="center"/>
              <w:rPr>
                <w:b/>
                <w:bCs/>
              </w:rPr>
            </w:pPr>
            <w:r w:rsidRPr="00EF7067">
              <w:rPr>
                <w:b/>
                <w:bCs/>
              </w:rPr>
              <w:t>5,0 Điểm</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105AC14E" w14:textId="77777777" w:rsidR="000039F9" w:rsidRPr="00EF7067" w:rsidRDefault="000039F9" w:rsidP="00290CB8">
            <w:pPr>
              <w:jc w:val="both"/>
              <w:rPr>
                <w:sz w:val="20"/>
                <w:szCs w:val="20"/>
              </w:rPr>
            </w:pPr>
            <w:r w:rsidRPr="00EF7067">
              <w:rPr>
                <w:sz w:val="20"/>
                <w:szCs w:val="20"/>
              </w:rPr>
              <w:t xml:space="preserve">HS nghỉ TD </w:t>
            </w:r>
            <w:r>
              <w:rPr>
                <w:sz w:val="20"/>
                <w:szCs w:val="20"/>
              </w:rPr>
              <w:t>có</w:t>
            </w:r>
            <w:r w:rsidRPr="00EF7067">
              <w:rPr>
                <w:sz w:val="20"/>
                <w:szCs w:val="20"/>
              </w:rPr>
              <w:t xml:space="preserve"> lý do</w:t>
            </w:r>
            <w:r>
              <w:rPr>
                <w:sz w:val="20"/>
                <w:szCs w:val="20"/>
              </w:rPr>
              <w:t xml:space="preserve"> chính đáng </w:t>
            </w:r>
            <w:r w:rsidRPr="00EF7067">
              <w:rPr>
                <w:sz w:val="20"/>
                <w:szCs w:val="20"/>
              </w:rPr>
              <w:t>(*);</w:t>
            </w:r>
            <w:r>
              <w:rPr>
                <w:sz w:val="20"/>
                <w:szCs w:val="20"/>
              </w:rPr>
              <w:t xml:space="preserve"> </w:t>
            </w:r>
            <w:r w:rsidRPr="00EF7067">
              <w:rPr>
                <w:sz w:val="20"/>
                <w:szCs w:val="20"/>
              </w:rPr>
              <w:t xml:space="preserve">HS tập trung muộn </w:t>
            </w:r>
            <w:r>
              <w:rPr>
                <w:sz w:val="20"/>
                <w:szCs w:val="20"/>
              </w:rPr>
              <w:t xml:space="preserve">dưới </w:t>
            </w:r>
            <w:r w:rsidRPr="00EF7067">
              <w:rPr>
                <w:sz w:val="20"/>
                <w:szCs w:val="20"/>
              </w:rPr>
              <w:t>3 phút kể từ hồi trống báo đầu tiên</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4B68DDA" w14:textId="77777777" w:rsidR="000039F9" w:rsidRPr="00EF7067" w:rsidRDefault="000039F9" w:rsidP="00290CB8">
            <w:pPr>
              <w:jc w:val="center"/>
              <w:rPr>
                <w:b/>
                <w:bCs/>
                <w:szCs w:val="26"/>
              </w:rPr>
            </w:pPr>
            <w:r w:rsidRPr="00EF7067">
              <w:rPr>
                <w:b/>
                <w:bCs/>
                <w:szCs w:val="26"/>
              </w:rPr>
              <w:t>0,5</w:t>
            </w:r>
          </w:p>
        </w:tc>
      </w:tr>
      <w:tr w:rsidR="000039F9" w:rsidRPr="00EF7067" w14:paraId="4B507717" w14:textId="77777777" w:rsidTr="0084162A">
        <w:trPr>
          <w:jc w:val="center"/>
        </w:trPr>
        <w:tc>
          <w:tcPr>
            <w:tcW w:w="540" w:type="dxa"/>
            <w:vMerge/>
            <w:tcBorders>
              <w:left w:val="single" w:sz="4" w:space="0" w:color="auto"/>
              <w:right w:val="single" w:sz="4" w:space="0" w:color="auto"/>
            </w:tcBorders>
            <w:shd w:val="clear" w:color="auto" w:fill="auto"/>
            <w:vAlign w:val="center"/>
          </w:tcPr>
          <w:p w14:paraId="65453929" w14:textId="77777777" w:rsidR="000039F9" w:rsidRPr="00EF7067" w:rsidRDefault="000039F9" w:rsidP="00290CB8">
            <w:pPr>
              <w:jc w:val="center"/>
              <w:rPr>
                <w:b/>
                <w:bCs/>
              </w:rPr>
            </w:pPr>
          </w:p>
        </w:tc>
        <w:tc>
          <w:tcPr>
            <w:tcW w:w="2280" w:type="dxa"/>
            <w:vMerge/>
            <w:tcBorders>
              <w:left w:val="single" w:sz="4" w:space="0" w:color="auto"/>
              <w:right w:val="single" w:sz="4" w:space="0" w:color="auto"/>
            </w:tcBorders>
            <w:shd w:val="clear" w:color="auto" w:fill="auto"/>
            <w:vAlign w:val="center"/>
          </w:tcPr>
          <w:p w14:paraId="2BAEC2F2" w14:textId="77777777" w:rsidR="000039F9" w:rsidRPr="00EF7067" w:rsidRDefault="000039F9" w:rsidP="00290CB8">
            <w:pPr>
              <w:jc w:val="center"/>
              <w:rPr>
                <w:b/>
                <w:bCs/>
              </w:rPr>
            </w:pPr>
          </w:p>
        </w:tc>
        <w:tc>
          <w:tcPr>
            <w:tcW w:w="850" w:type="dxa"/>
            <w:vMerge/>
            <w:tcBorders>
              <w:left w:val="single" w:sz="4" w:space="0" w:color="auto"/>
              <w:right w:val="single" w:sz="4" w:space="0" w:color="auto"/>
            </w:tcBorders>
            <w:shd w:val="clear" w:color="auto" w:fill="auto"/>
            <w:vAlign w:val="center"/>
          </w:tcPr>
          <w:p w14:paraId="6A798AB7"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53CB6F49" w14:textId="77777777" w:rsidR="000039F9" w:rsidRPr="00EF7067" w:rsidRDefault="000039F9" w:rsidP="00290CB8">
            <w:pPr>
              <w:jc w:val="both"/>
              <w:rPr>
                <w:sz w:val="20"/>
                <w:szCs w:val="20"/>
              </w:rPr>
            </w:pPr>
            <w:r>
              <w:rPr>
                <w:sz w:val="20"/>
                <w:szCs w:val="20"/>
              </w:rPr>
              <w:t>HS</w:t>
            </w:r>
            <w:r w:rsidRPr="00EF7067">
              <w:rPr>
                <w:sz w:val="20"/>
                <w:szCs w:val="20"/>
              </w:rPr>
              <w:t xml:space="preserve"> bỏ thể dục; xếp hàng chưa thẳng, tập không theo hiệu lệnh, không đúng động tác, uể oải; lớp trực ban đánh trống muộn sau trống báo ra chơi </w:t>
            </w:r>
            <w:r>
              <w:rPr>
                <w:sz w:val="20"/>
                <w:szCs w:val="20"/>
              </w:rPr>
              <w:t>3</w:t>
            </w:r>
            <w:r w:rsidRPr="00EF7067">
              <w:rPr>
                <w:sz w:val="20"/>
                <w:szCs w:val="20"/>
              </w:rPr>
              <w:t xml:space="preserve"> phút.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E79376F" w14:textId="77777777" w:rsidR="000039F9" w:rsidRPr="00EF7067" w:rsidRDefault="000039F9" w:rsidP="00290CB8">
            <w:pPr>
              <w:jc w:val="center"/>
              <w:rPr>
                <w:b/>
                <w:bCs/>
                <w:szCs w:val="26"/>
              </w:rPr>
            </w:pPr>
            <w:r w:rsidRPr="00EF7067">
              <w:rPr>
                <w:b/>
                <w:bCs/>
                <w:szCs w:val="26"/>
              </w:rPr>
              <w:t>1,0</w:t>
            </w:r>
          </w:p>
        </w:tc>
      </w:tr>
      <w:tr w:rsidR="000039F9" w:rsidRPr="00EF7067" w14:paraId="4D3E0B31" w14:textId="77777777" w:rsidTr="0084162A">
        <w:trPr>
          <w:jc w:val="center"/>
        </w:trPr>
        <w:tc>
          <w:tcPr>
            <w:tcW w:w="540" w:type="dxa"/>
            <w:vMerge/>
            <w:tcBorders>
              <w:left w:val="single" w:sz="4" w:space="0" w:color="auto"/>
              <w:right w:val="single" w:sz="4" w:space="0" w:color="auto"/>
            </w:tcBorders>
            <w:shd w:val="clear" w:color="auto" w:fill="auto"/>
            <w:vAlign w:val="center"/>
          </w:tcPr>
          <w:p w14:paraId="68F5780F" w14:textId="77777777" w:rsidR="000039F9" w:rsidRPr="00EF7067" w:rsidRDefault="000039F9" w:rsidP="00290CB8">
            <w:pPr>
              <w:jc w:val="center"/>
              <w:rPr>
                <w:b/>
                <w:bCs/>
              </w:rPr>
            </w:pPr>
          </w:p>
        </w:tc>
        <w:tc>
          <w:tcPr>
            <w:tcW w:w="2280" w:type="dxa"/>
            <w:vMerge/>
            <w:tcBorders>
              <w:left w:val="single" w:sz="4" w:space="0" w:color="auto"/>
              <w:right w:val="single" w:sz="4" w:space="0" w:color="auto"/>
            </w:tcBorders>
            <w:shd w:val="clear" w:color="auto" w:fill="auto"/>
            <w:vAlign w:val="center"/>
          </w:tcPr>
          <w:p w14:paraId="2C0BB4F6" w14:textId="77777777" w:rsidR="000039F9" w:rsidRPr="00EF7067" w:rsidRDefault="000039F9" w:rsidP="00290CB8">
            <w:pPr>
              <w:jc w:val="center"/>
              <w:rPr>
                <w:b/>
                <w:bCs/>
              </w:rPr>
            </w:pPr>
          </w:p>
        </w:tc>
        <w:tc>
          <w:tcPr>
            <w:tcW w:w="850" w:type="dxa"/>
            <w:vMerge/>
            <w:tcBorders>
              <w:left w:val="single" w:sz="4" w:space="0" w:color="auto"/>
              <w:right w:val="single" w:sz="4" w:space="0" w:color="auto"/>
            </w:tcBorders>
            <w:shd w:val="clear" w:color="auto" w:fill="auto"/>
            <w:vAlign w:val="center"/>
          </w:tcPr>
          <w:p w14:paraId="582A0F37"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6096A69E" w14:textId="77777777" w:rsidR="000039F9" w:rsidRPr="00EF7067" w:rsidRDefault="000039F9" w:rsidP="00290CB8">
            <w:pPr>
              <w:jc w:val="both"/>
              <w:rPr>
                <w:sz w:val="20"/>
                <w:szCs w:val="20"/>
              </w:rPr>
            </w:pPr>
            <w:r w:rsidRPr="00EF7067">
              <w:rPr>
                <w:sz w:val="20"/>
                <w:szCs w:val="20"/>
              </w:rPr>
              <w:t>Lớp bỏ thể dục giữa giờ không có lý do chính đáng hoặc lớp trực ban không đánh trống thể dục</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E82DBFC" w14:textId="77777777" w:rsidR="000039F9" w:rsidRPr="00EF7067" w:rsidRDefault="000039F9" w:rsidP="00290CB8">
            <w:pPr>
              <w:jc w:val="center"/>
              <w:rPr>
                <w:b/>
                <w:bCs/>
                <w:szCs w:val="26"/>
              </w:rPr>
            </w:pPr>
            <w:r w:rsidRPr="00EF7067">
              <w:rPr>
                <w:b/>
                <w:bCs/>
                <w:szCs w:val="26"/>
              </w:rPr>
              <w:t xml:space="preserve">5,0 </w:t>
            </w:r>
          </w:p>
        </w:tc>
      </w:tr>
      <w:tr w:rsidR="000039F9" w:rsidRPr="00EF7067" w14:paraId="317C497E" w14:textId="77777777" w:rsidTr="0084162A">
        <w:trPr>
          <w:jc w:val="center"/>
        </w:trPr>
        <w:tc>
          <w:tcPr>
            <w:tcW w:w="540" w:type="dxa"/>
            <w:vMerge/>
            <w:tcBorders>
              <w:left w:val="single" w:sz="4" w:space="0" w:color="auto"/>
              <w:bottom w:val="single" w:sz="4" w:space="0" w:color="auto"/>
              <w:right w:val="single" w:sz="4" w:space="0" w:color="auto"/>
            </w:tcBorders>
            <w:shd w:val="clear" w:color="auto" w:fill="auto"/>
            <w:vAlign w:val="center"/>
          </w:tcPr>
          <w:p w14:paraId="60403CED" w14:textId="77777777" w:rsidR="000039F9" w:rsidRPr="00EF7067" w:rsidRDefault="000039F9" w:rsidP="00290CB8">
            <w:pPr>
              <w:jc w:val="center"/>
              <w:rPr>
                <w:b/>
                <w:bCs/>
              </w:rPr>
            </w:pPr>
          </w:p>
        </w:tc>
        <w:tc>
          <w:tcPr>
            <w:tcW w:w="2280" w:type="dxa"/>
            <w:vMerge/>
            <w:tcBorders>
              <w:left w:val="single" w:sz="4" w:space="0" w:color="auto"/>
              <w:bottom w:val="single" w:sz="4" w:space="0" w:color="auto"/>
              <w:right w:val="single" w:sz="4" w:space="0" w:color="auto"/>
            </w:tcBorders>
            <w:shd w:val="clear" w:color="auto" w:fill="auto"/>
            <w:vAlign w:val="center"/>
          </w:tcPr>
          <w:p w14:paraId="1B6E400B" w14:textId="77777777" w:rsidR="000039F9" w:rsidRPr="00EF7067" w:rsidRDefault="000039F9" w:rsidP="00290CB8">
            <w:pPr>
              <w:jc w:val="center"/>
              <w:rPr>
                <w:b/>
                <w:bCs/>
              </w:rPr>
            </w:pPr>
          </w:p>
        </w:tc>
        <w:tc>
          <w:tcPr>
            <w:tcW w:w="850" w:type="dxa"/>
            <w:vMerge/>
            <w:tcBorders>
              <w:left w:val="single" w:sz="4" w:space="0" w:color="auto"/>
              <w:bottom w:val="single" w:sz="4" w:space="0" w:color="auto"/>
              <w:right w:val="single" w:sz="4" w:space="0" w:color="auto"/>
            </w:tcBorders>
            <w:shd w:val="clear" w:color="auto" w:fill="auto"/>
            <w:vAlign w:val="center"/>
          </w:tcPr>
          <w:p w14:paraId="6F9BA7B5"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417DB00F" w14:textId="77777777" w:rsidR="000039F9" w:rsidRPr="00EF7067" w:rsidRDefault="000039F9" w:rsidP="00290CB8">
            <w:pPr>
              <w:jc w:val="both"/>
              <w:rPr>
                <w:sz w:val="20"/>
                <w:szCs w:val="20"/>
              </w:rPr>
            </w:pPr>
            <w:r w:rsidRPr="00EF7067">
              <w:rPr>
                <w:sz w:val="20"/>
                <w:szCs w:val="20"/>
              </w:rPr>
              <w:t>HS thực hiện trang phục</w:t>
            </w:r>
            <w:r w:rsidRPr="00EF7067">
              <w:rPr>
                <w:sz w:val="20"/>
                <w:szCs w:val="20"/>
                <w:lang w:val="vi-VN"/>
              </w:rPr>
              <w:t xml:space="preserve"> (giày dép, quần áo)</w:t>
            </w:r>
            <w:r w:rsidRPr="00EF7067">
              <w:rPr>
                <w:sz w:val="20"/>
                <w:szCs w:val="20"/>
              </w:rPr>
              <w:t xml:space="preserve"> không đúng quy định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DD7F91B" w14:textId="77777777" w:rsidR="000039F9" w:rsidRPr="00EF7067" w:rsidRDefault="000039F9" w:rsidP="00290CB8">
            <w:pPr>
              <w:jc w:val="center"/>
              <w:rPr>
                <w:b/>
                <w:bCs/>
                <w:szCs w:val="26"/>
              </w:rPr>
            </w:pPr>
            <w:r w:rsidRPr="00EF7067">
              <w:rPr>
                <w:b/>
                <w:bCs/>
                <w:szCs w:val="26"/>
              </w:rPr>
              <w:t>0,5</w:t>
            </w:r>
          </w:p>
        </w:tc>
      </w:tr>
      <w:tr w:rsidR="000039F9" w:rsidRPr="00EF7067" w14:paraId="69A3FB90" w14:textId="77777777" w:rsidTr="0084162A">
        <w:trPr>
          <w:jc w:val="center"/>
        </w:trPr>
        <w:tc>
          <w:tcPr>
            <w:tcW w:w="540" w:type="dxa"/>
            <w:vMerge w:val="restart"/>
            <w:tcBorders>
              <w:left w:val="single" w:sz="4" w:space="0" w:color="auto"/>
              <w:right w:val="single" w:sz="4" w:space="0" w:color="auto"/>
            </w:tcBorders>
            <w:shd w:val="clear" w:color="auto" w:fill="auto"/>
            <w:vAlign w:val="center"/>
          </w:tcPr>
          <w:p w14:paraId="081C2199" w14:textId="77777777" w:rsidR="000039F9" w:rsidRPr="00EF7067" w:rsidRDefault="000039F9" w:rsidP="00290CB8">
            <w:pPr>
              <w:jc w:val="center"/>
              <w:rPr>
                <w:b/>
              </w:rPr>
            </w:pPr>
            <w:r w:rsidRPr="00EF7067">
              <w:rPr>
                <w:b/>
              </w:rPr>
              <w:t>3</w:t>
            </w:r>
          </w:p>
        </w:tc>
        <w:tc>
          <w:tcPr>
            <w:tcW w:w="2280" w:type="dxa"/>
            <w:vMerge w:val="restart"/>
            <w:tcBorders>
              <w:left w:val="single" w:sz="4" w:space="0" w:color="auto"/>
              <w:right w:val="single" w:sz="4" w:space="0" w:color="auto"/>
            </w:tcBorders>
            <w:shd w:val="clear" w:color="auto" w:fill="auto"/>
            <w:vAlign w:val="center"/>
          </w:tcPr>
          <w:p w14:paraId="3A418E40" w14:textId="77777777" w:rsidR="000039F9" w:rsidRPr="00EF7067" w:rsidRDefault="000039F9" w:rsidP="00290CB8">
            <w:pPr>
              <w:jc w:val="both"/>
              <w:rPr>
                <w:b/>
                <w:bCs/>
                <w:spacing w:val="-2"/>
                <w:sz w:val="26"/>
                <w:szCs w:val="26"/>
              </w:rPr>
            </w:pPr>
            <w:r w:rsidRPr="00EF7067">
              <w:rPr>
                <w:b/>
                <w:bCs/>
                <w:spacing w:val="-2"/>
                <w:sz w:val="26"/>
                <w:szCs w:val="26"/>
              </w:rPr>
              <w:t xml:space="preserve">Vệ sinh khu vực </w:t>
            </w:r>
          </w:p>
          <w:p w14:paraId="7FFAF268" w14:textId="77777777" w:rsidR="000039F9" w:rsidRPr="00EF7067" w:rsidRDefault="000039F9" w:rsidP="00290CB8">
            <w:pPr>
              <w:jc w:val="both"/>
              <w:rPr>
                <w:b/>
                <w:bCs/>
                <w:sz w:val="26"/>
                <w:szCs w:val="26"/>
              </w:rPr>
            </w:pPr>
            <w:r w:rsidRPr="00EF7067">
              <w:rPr>
                <w:b/>
                <w:bCs/>
                <w:spacing w:val="-2"/>
                <w:sz w:val="26"/>
                <w:szCs w:val="26"/>
              </w:rPr>
              <w:t>(Thời gian chấm từ 6h50 đến 7h10)</w:t>
            </w:r>
          </w:p>
        </w:tc>
        <w:tc>
          <w:tcPr>
            <w:tcW w:w="850" w:type="dxa"/>
            <w:vMerge w:val="restart"/>
            <w:tcBorders>
              <w:left w:val="single" w:sz="4" w:space="0" w:color="auto"/>
              <w:right w:val="single" w:sz="4" w:space="0" w:color="auto"/>
            </w:tcBorders>
            <w:shd w:val="clear" w:color="auto" w:fill="auto"/>
            <w:vAlign w:val="center"/>
          </w:tcPr>
          <w:p w14:paraId="593272B8" w14:textId="77777777" w:rsidR="000039F9" w:rsidRPr="00EF7067" w:rsidRDefault="000039F9" w:rsidP="00290CB8">
            <w:pPr>
              <w:jc w:val="center"/>
              <w:rPr>
                <w:b/>
                <w:bCs/>
              </w:rPr>
            </w:pPr>
            <w:r w:rsidRPr="00EF7067">
              <w:rPr>
                <w:b/>
                <w:bCs/>
              </w:rPr>
              <w:t>10,0 điểm</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7F67EF41" w14:textId="77777777" w:rsidR="000039F9" w:rsidRPr="00EF7067" w:rsidRDefault="000039F9" w:rsidP="00290CB8">
            <w:pPr>
              <w:jc w:val="both"/>
              <w:rPr>
                <w:sz w:val="20"/>
                <w:szCs w:val="20"/>
              </w:rPr>
            </w:pPr>
            <w:r w:rsidRPr="00EF7067">
              <w:rPr>
                <w:sz w:val="20"/>
                <w:szCs w:val="20"/>
              </w:rPr>
              <w:t>Đã thực hiện vệ sinh nhưng chưa sạch sẽ còn có rác; chưa thực hiện đầy đủ các yêu cầu về VSKV (chưa hót rác, chưa quét rãnh</w:t>
            </w:r>
            <w:r>
              <w:rPr>
                <w:sz w:val="20"/>
                <w:szCs w:val="20"/>
              </w:rPr>
              <w:t>, còn sót thùng rác chưa đổ,</w:t>
            </w:r>
            <w:r w:rsidRPr="00EF7067">
              <w:rPr>
                <w:sz w:val="20"/>
                <w:szCs w:val="20"/>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1529ED4" w14:textId="77777777" w:rsidR="000039F9" w:rsidRPr="00EF7067" w:rsidRDefault="000039F9" w:rsidP="00290CB8">
            <w:pPr>
              <w:jc w:val="center"/>
              <w:rPr>
                <w:b/>
                <w:bCs/>
                <w:szCs w:val="26"/>
              </w:rPr>
            </w:pPr>
            <w:r w:rsidRPr="00EF7067">
              <w:rPr>
                <w:b/>
                <w:bCs/>
                <w:szCs w:val="26"/>
              </w:rPr>
              <w:t>1,0</w:t>
            </w:r>
          </w:p>
        </w:tc>
      </w:tr>
      <w:tr w:rsidR="000039F9" w:rsidRPr="00EF7067" w14:paraId="2C835E7B" w14:textId="77777777" w:rsidTr="0084162A">
        <w:trPr>
          <w:trHeight w:val="97"/>
          <w:jc w:val="center"/>
        </w:trPr>
        <w:tc>
          <w:tcPr>
            <w:tcW w:w="540" w:type="dxa"/>
            <w:vMerge/>
            <w:tcBorders>
              <w:left w:val="single" w:sz="4" w:space="0" w:color="auto"/>
              <w:right w:val="single" w:sz="4" w:space="0" w:color="auto"/>
            </w:tcBorders>
            <w:shd w:val="clear" w:color="auto" w:fill="auto"/>
            <w:vAlign w:val="center"/>
          </w:tcPr>
          <w:p w14:paraId="52F6A744"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5B7BC161" w14:textId="77777777" w:rsidR="000039F9" w:rsidRPr="00EF7067" w:rsidRDefault="000039F9" w:rsidP="00290CB8">
            <w:pPr>
              <w:jc w:val="both"/>
              <w:rPr>
                <w:b/>
                <w:bCs/>
                <w:sz w:val="26"/>
                <w:szCs w:val="26"/>
              </w:rPr>
            </w:pPr>
          </w:p>
        </w:tc>
        <w:tc>
          <w:tcPr>
            <w:tcW w:w="850" w:type="dxa"/>
            <w:vMerge/>
            <w:tcBorders>
              <w:left w:val="single" w:sz="4" w:space="0" w:color="auto"/>
              <w:right w:val="single" w:sz="4" w:space="0" w:color="auto"/>
            </w:tcBorders>
            <w:shd w:val="clear" w:color="auto" w:fill="auto"/>
            <w:vAlign w:val="center"/>
          </w:tcPr>
          <w:p w14:paraId="35B692BC"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382810BC" w14:textId="77777777" w:rsidR="000039F9" w:rsidRPr="00EF7067" w:rsidRDefault="000039F9" w:rsidP="00290CB8">
            <w:pPr>
              <w:jc w:val="both"/>
              <w:rPr>
                <w:spacing w:val="-8"/>
                <w:sz w:val="20"/>
                <w:szCs w:val="20"/>
              </w:rPr>
            </w:pPr>
            <w:r w:rsidRPr="00EF7067">
              <w:rPr>
                <w:spacing w:val="-8"/>
                <w:sz w:val="20"/>
                <w:szCs w:val="20"/>
              </w:rPr>
              <w:t>VSKV mu</w:t>
            </w:r>
            <w:r>
              <w:rPr>
                <w:spacing w:val="-8"/>
                <w:sz w:val="20"/>
                <w:szCs w:val="20"/>
              </w:rPr>
              <w:t>ộ</w:t>
            </w:r>
            <w:r w:rsidRPr="00EF7067">
              <w:rPr>
                <w:spacing w:val="-8"/>
                <w:sz w:val="20"/>
                <w:szCs w:val="20"/>
              </w:rPr>
              <w:t>n</w:t>
            </w:r>
            <w:r>
              <w:rPr>
                <w:spacing w:val="-8"/>
                <w:sz w:val="20"/>
                <w:szCs w:val="20"/>
              </w:rPr>
              <w:t xml:space="preserve"> ảnh hưởng tới việc lên lớp đúng giờ</w:t>
            </w:r>
            <w:r w:rsidRPr="00EF7067">
              <w:rPr>
                <w:spacing w:val="-8"/>
                <w:sz w:val="20"/>
                <w:szCs w:val="20"/>
              </w:rPr>
              <w:t xml:space="preserve"> riêng lớp phụ trách KV bể nước và trước cửa nhà ăn được để </w:t>
            </w:r>
            <w:r>
              <w:rPr>
                <w:spacing w:val="-8"/>
                <w:sz w:val="20"/>
                <w:szCs w:val="20"/>
              </w:rPr>
              <w:t>02</w:t>
            </w:r>
            <w:r w:rsidRPr="00EF7067">
              <w:rPr>
                <w:spacing w:val="-8"/>
                <w:sz w:val="20"/>
                <w:szCs w:val="20"/>
              </w:rPr>
              <w:t xml:space="preserve"> người</w:t>
            </w:r>
            <w:r>
              <w:rPr>
                <w:spacing w:val="-8"/>
                <w:sz w:val="20"/>
                <w:szCs w:val="20"/>
              </w:rPr>
              <w:t xml:space="preserve"> thực hiện VS </w:t>
            </w:r>
            <w:r w:rsidRPr="00EF7067">
              <w:rPr>
                <w:spacing w:val="-8"/>
                <w:sz w:val="20"/>
                <w:szCs w:val="20"/>
              </w:rPr>
              <w:t>và</w:t>
            </w:r>
            <w:r>
              <w:rPr>
                <w:spacing w:val="-8"/>
                <w:sz w:val="20"/>
                <w:szCs w:val="20"/>
              </w:rPr>
              <w:t xml:space="preserve"> lên lớp</w:t>
            </w:r>
            <w:r w:rsidRPr="00EF7067">
              <w:rPr>
                <w:spacing w:val="-8"/>
                <w:sz w:val="20"/>
                <w:szCs w:val="20"/>
              </w:rPr>
              <w:t xml:space="preserve"> </w:t>
            </w:r>
            <w:r>
              <w:rPr>
                <w:spacing w:val="-8"/>
                <w:sz w:val="20"/>
                <w:szCs w:val="20"/>
              </w:rPr>
              <w:t>trước</w:t>
            </w:r>
            <w:r w:rsidRPr="00EF7067">
              <w:rPr>
                <w:spacing w:val="-8"/>
                <w:sz w:val="20"/>
                <w:szCs w:val="20"/>
              </w:rPr>
              <w:t xml:space="preserve"> 7h0</w:t>
            </w:r>
            <w:r>
              <w:rPr>
                <w:spacing w:val="-8"/>
                <w:sz w:val="20"/>
                <w:szCs w:val="20"/>
              </w:rPr>
              <w:t>5ph</w:t>
            </w:r>
            <w:r w:rsidRPr="00EF7067">
              <w:rPr>
                <w:spacing w:val="-8"/>
                <w:sz w:val="20"/>
                <w:szCs w:val="20"/>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416DF59" w14:textId="77777777" w:rsidR="000039F9" w:rsidRPr="00EF7067" w:rsidRDefault="000039F9" w:rsidP="00290CB8">
            <w:pPr>
              <w:jc w:val="center"/>
              <w:rPr>
                <w:b/>
                <w:bCs/>
                <w:szCs w:val="26"/>
              </w:rPr>
            </w:pPr>
            <w:r w:rsidRPr="00EF7067">
              <w:rPr>
                <w:b/>
                <w:bCs/>
                <w:szCs w:val="26"/>
              </w:rPr>
              <w:t>2,0</w:t>
            </w:r>
          </w:p>
        </w:tc>
      </w:tr>
      <w:tr w:rsidR="000039F9" w:rsidRPr="00EF7067" w14:paraId="7152E3B9" w14:textId="77777777" w:rsidTr="0084162A">
        <w:trPr>
          <w:trHeight w:val="208"/>
          <w:jc w:val="center"/>
        </w:trPr>
        <w:tc>
          <w:tcPr>
            <w:tcW w:w="540" w:type="dxa"/>
            <w:vMerge/>
            <w:tcBorders>
              <w:left w:val="single" w:sz="4" w:space="0" w:color="auto"/>
              <w:right w:val="single" w:sz="4" w:space="0" w:color="auto"/>
            </w:tcBorders>
            <w:shd w:val="clear" w:color="auto" w:fill="auto"/>
            <w:vAlign w:val="center"/>
          </w:tcPr>
          <w:p w14:paraId="46CC65FB"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2A712B19" w14:textId="77777777" w:rsidR="000039F9" w:rsidRPr="00EF7067" w:rsidRDefault="000039F9" w:rsidP="00290CB8">
            <w:pPr>
              <w:jc w:val="both"/>
              <w:rPr>
                <w:b/>
                <w:bCs/>
                <w:sz w:val="26"/>
                <w:szCs w:val="26"/>
              </w:rPr>
            </w:pPr>
          </w:p>
        </w:tc>
        <w:tc>
          <w:tcPr>
            <w:tcW w:w="850" w:type="dxa"/>
            <w:vMerge/>
            <w:tcBorders>
              <w:left w:val="single" w:sz="4" w:space="0" w:color="auto"/>
              <w:right w:val="single" w:sz="4" w:space="0" w:color="auto"/>
            </w:tcBorders>
            <w:shd w:val="clear" w:color="auto" w:fill="auto"/>
            <w:vAlign w:val="center"/>
          </w:tcPr>
          <w:p w14:paraId="528F1A8C"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56FA5D1A" w14:textId="77777777" w:rsidR="000039F9" w:rsidRPr="00EF7067" w:rsidRDefault="000039F9" w:rsidP="00290CB8">
            <w:pPr>
              <w:jc w:val="both"/>
              <w:rPr>
                <w:spacing w:val="-8"/>
                <w:sz w:val="20"/>
                <w:szCs w:val="20"/>
              </w:rPr>
            </w:pPr>
            <w:r>
              <w:rPr>
                <w:sz w:val="20"/>
                <w:szCs w:val="20"/>
              </w:rPr>
              <w:t>Có một phần</w:t>
            </w:r>
            <w:r w:rsidRPr="00EF7067">
              <w:rPr>
                <w:sz w:val="20"/>
                <w:szCs w:val="20"/>
              </w:rPr>
              <w:t xml:space="preserve"> khu vực </w:t>
            </w:r>
            <w:r>
              <w:rPr>
                <w:sz w:val="20"/>
                <w:szCs w:val="20"/>
              </w:rPr>
              <w:t xml:space="preserve">chưa thực hiện vệ sinh (không quá 1/3); Lớp phụ trách đổ rác để rác tràn ra ngoài thùng hoặc thùng rác bẩn gây mùi ảnh hưởng tới môi trường chung của nhà trường.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DD28C07" w14:textId="77777777" w:rsidR="000039F9" w:rsidRPr="00EF7067" w:rsidRDefault="000039F9" w:rsidP="00290CB8">
            <w:pPr>
              <w:jc w:val="center"/>
              <w:rPr>
                <w:b/>
                <w:bCs/>
                <w:szCs w:val="26"/>
              </w:rPr>
            </w:pPr>
            <w:r>
              <w:rPr>
                <w:b/>
                <w:bCs/>
                <w:szCs w:val="26"/>
              </w:rPr>
              <w:t>3,0</w:t>
            </w:r>
          </w:p>
        </w:tc>
      </w:tr>
      <w:tr w:rsidR="000039F9" w:rsidRPr="00EF7067" w14:paraId="09747FEC" w14:textId="77777777" w:rsidTr="0084162A">
        <w:trPr>
          <w:jc w:val="center"/>
        </w:trPr>
        <w:tc>
          <w:tcPr>
            <w:tcW w:w="540" w:type="dxa"/>
            <w:vMerge/>
            <w:tcBorders>
              <w:left w:val="single" w:sz="4" w:space="0" w:color="auto"/>
              <w:right w:val="single" w:sz="4" w:space="0" w:color="auto"/>
            </w:tcBorders>
            <w:shd w:val="clear" w:color="auto" w:fill="auto"/>
            <w:vAlign w:val="center"/>
          </w:tcPr>
          <w:p w14:paraId="13F721BA"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0AD5973E" w14:textId="77777777" w:rsidR="000039F9" w:rsidRPr="00EF7067" w:rsidRDefault="000039F9" w:rsidP="00290CB8">
            <w:pPr>
              <w:jc w:val="both"/>
              <w:rPr>
                <w:b/>
                <w:bCs/>
                <w:sz w:val="26"/>
                <w:szCs w:val="26"/>
              </w:rPr>
            </w:pPr>
          </w:p>
        </w:tc>
        <w:tc>
          <w:tcPr>
            <w:tcW w:w="850" w:type="dxa"/>
            <w:vMerge/>
            <w:tcBorders>
              <w:left w:val="single" w:sz="4" w:space="0" w:color="auto"/>
              <w:right w:val="single" w:sz="4" w:space="0" w:color="auto"/>
            </w:tcBorders>
            <w:shd w:val="clear" w:color="auto" w:fill="auto"/>
            <w:vAlign w:val="center"/>
          </w:tcPr>
          <w:p w14:paraId="3F17E19E"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123737CD" w14:textId="77777777" w:rsidR="000039F9" w:rsidRPr="00EF7067" w:rsidRDefault="000039F9" w:rsidP="00290CB8">
            <w:pPr>
              <w:jc w:val="both"/>
              <w:rPr>
                <w:spacing w:val="-8"/>
                <w:sz w:val="20"/>
                <w:szCs w:val="20"/>
              </w:rPr>
            </w:pPr>
            <w:r w:rsidRPr="00EF7067">
              <w:rPr>
                <w:spacing w:val="-8"/>
                <w:sz w:val="20"/>
                <w:szCs w:val="20"/>
              </w:rPr>
              <w:t>Không phân loại rác</w:t>
            </w:r>
            <w:r>
              <w:rPr>
                <w:spacing w:val="-8"/>
                <w:sz w:val="20"/>
                <w:szCs w:val="20"/>
              </w:rPr>
              <w:t xml:space="preserve"> tại khu vực</w:t>
            </w:r>
            <w:r w:rsidRPr="00EF7067">
              <w:rPr>
                <w:spacing w:val="-8"/>
                <w:sz w:val="20"/>
                <w:szCs w:val="20"/>
              </w:rPr>
              <w:t xml:space="preserve"> theo quy định (</w:t>
            </w:r>
            <w:r w:rsidRPr="00EF7067">
              <w:rPr>
                <w:b/>
                <w:spacing w:val="-8"/>
                <w:sz w:val="20"/>
                <w:szCs w:val="20"/>
              </w:rPr>
              <w:t>**</w:t>
            </w:r>
            <w:r w:rsidRPr="00EF7067">
              <w:rPr>
                <w:spacing w:val="-8"/>
                <w:sz w:val="20"/>
                <w:szCs w:val="20"/>
              </w:rPr>
              <w:t>)</w:t>
            </w:r>
            <w:r>
              <w:rPr>
                <w:spacing w:val="-8"/>
                <w:sz w:val="20"/>
                <w:szCs w:val="20"/>
              </w:rPr>
              <w:t xml:space="preserve">; </w:t>
            </w:r>
            <w:r w:rsidRPr="00B860C3">
              <w:rPr>
                <w:sz w:val="20"/>
                <w:szCs w:val="20"/>
                <w:highlight w:val="yellow"/>
              </w:rPr>
              <w:t>trên 1/3 khu vực chưa thực hiện vệ sinh</w:t>
            </w:r>
            <w:r>
              <w:rPr>
                <w:sz w:val="20"/>
                <w:szCs w:val="20"/>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B647F4C" w14:textId="77777777" w:rsidR="000039F9" w:rsidRPr="00EF7067" w:rsidRDefault="000039F9" w:rsidP="00290CB8">
            <w:pPr>
              <w:jc w:val="center"/>
              <w:rPr>
                <w:b/>
                <w:bCs/>
                <w:szCs w:val="26"/>
              </w:rPr>
            </w:pPr>
            <w:r w:rsidRPr="00EF7067">
              <w:rPr>
                <w:b/>
                <w:bCs/>
                <w:szCs w:val="26"/>
              </w:rPr>
              <w:t>5,0</w:t>
            </w:r>
          </w:p>
        </w:tc>
      </w:tr>
      <w:tr w:rsidR="000039F9" w:rsidRPr="00EF7067" w14:paraId="1CBE6742" w14:textId="77777777" w:rsidTr="0084162A">
        <w:trPr>
          <w:jc w:val="center"/>
        </w:trPr>
        <w:tc>
          <w:tcPr>
            <w:tcW w:w="540" w:type="dxa"/>
            <w:vMerge/>
            <w:tcBorders>
              <w:left w:val="single" w:sz="4" w:space="0" w:color="auto"/>
              <w:bottom w:val="single" w:sz="4" w:space="0" w:color="auto"/>
              <w:right w:val="single" w:sz="4" w:space="0" w:color="auto"/>
            </w:tcBorders>
            <w:shd w:val="clear" w:color="auto" w:fill="auto"/>
            <w:vAlign w:val="center"/>
          </w:tcPr>
          <w:p w14:paraId="555C3735" w14:textId="77777777" w:rsidR="000039F9" w:rsidRPr="00EF7067" w:rsidRDefault="000039F9" w:rsidP="00290CB8">
            <w:pPr>
              <w:jc w:val="center"/>
              <w:rPr>
                <w:b/>
              </w:rPr>
            </w:pPr>
          </w:p>
        </w:tc>
        <w:tc>
          <w:tcPr>
            <w:tcW w:w="2280" w:type="dxa"/>
            <w:vMerge/>
            <w:tcBorders>
              <w:left w:val="single" w:sz="4" w:space="0" w:color="auto"/>
              <w:bottom w:val="single" w:sz="4" w:space="0" w:color="auto"/>
              <w:right w:val="single" w:sz="4" w:space="0" w:color="auto"/>
            </w:tcBorders>
            <w:shd w:val="clear" w:color="auto" w:fill="auto"/>
            <w:vAlign w:val="center"/>
          </w:tcPr>
          <w:p w14:paraId="4DBEC81E" w14:textId="77777777" w:rsidR="000039F9" w:rsidRPr="00EF7067" w:rsidRDefault="000039F9" w:rsidP="00290CB8">
            <w:pPr>
              <w:jc w:val="both"/>
              <w:rPr>
                <w:b/>
                <w:bCs/>
                <w:sz w:val="26"/>
                <w:szCs w:val="26"/>
              </w:rPr>
            </w:pPr>
          </w:p>
        </w:tc>
        <w:tc>
          <w:tcPr>
            <w:tcW w:w="850" w:type="dxa"/>
            <w:vMerge/>
            <w:tcBorders>
              <w:left w:val="single" w:sz="4" w:space="0" w:color="auto"/>
              <w:bottom w:val="single" w:sz="4" w:space="0" w:color="auto"/>
              <w:right w:val="single" w:sz="4" w:space="0" w:color="auto"/>
            </w:tcBorders>
            <w:shd w:val="clear" w:color="auto" w:fill="auto"/>
            <w:vAlign w:val="center"/>
          </w:tcPr>
          <w:p w14:paraId="2B0FF4E7"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1E32F8C5" w14:textId="77777777" w:rsidR="000039F9" w:rsidRPr="00EF7067" w:rsidRDefault="000039F9" w:rsidP="00290CB8">
            <w:pPr>
              <w:jc w:val="both"/>
              <w:rPr>
                <w:spacing w:val="-8"/>
                <w:sz w:val="20"/>
                <w:szCs w:val="20"/>
              </w:rPr>
            </w:pPr>
            <w:r w:rsidRPr="00EF7067">
              <w:rPr>
                <w:spacing w:val="-8"/>
                <w:sz w:val="20"/>
                <w:szCs w:val="20"/>
              </w:rPr>
              <w:t xml:space="preserve">Không thực hiện vệ sinh khu vực (trừ trường hợp do thời tiết xấu thì bố trí thời gian hợp lí trong ngày để dọn và </w:t>
            </w:r>
            <w:r>
              <w:rPr>
                <w:spacing w:val="-8"/>
                <w:sz w:val="20"/>
                <w:szCs w:val="20"/>
              </w:rPr>
              <w:t xml:space="preserve">phải chủ động </w:t>
            </w:r>
            <w:r w:rsidRPr="00EF7067">
              <w:rPr>
                <w:spacing w:val="-8"/>
                <w:sz w:val="20"/>
                <w:szCs w:val="20"/>
              </w:rPr>
              <w:t>đề nghị cờ đỏ chấm ngay sau đó</w:t>
            </w:r>
            <w:r>
              <w:rPr>
                <w:spacing w:val="-8"/>
                <w:sz w:val="20"/>
                <w:szCs w:val="20"/>
              </w:rPr>
              <w:t>, nếu do nguyên nhân chủ quan lớp hoặc cờ đỏ không thực hiện nhiệm vụ thì sẽ trừ điểm theo quy định)</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47E4F8C" w14:textId="77777777" w:rsidR="000039F9" w:rsidRPr="00EF7067" w:rsidRDefault="000039F9" w:rsidP="00290CB8">
            <w:pPr>
              <w:jc w:val="center"/>
              <w:rPr>
                <w:b/>
                <w:bCs/>
                <w:szCs w:val="26"/>
              </w:rPr>
            </w:pPr>
            <w:r w:rsidRPr="00EF7067">
              <w:rPr>
                <w:b/>
                <w:bCs/>
                <w:szCs w:val="26"/>
              </w:rPr>
              <w:t>10,0</w:t>
            </w:r>
          </w:p>
        </w:tc>
      </w:tr>
      <w:tr w:rsidR="000039F9" w:rsidRPr="00EF7067" w14:paraId="106E1064" w14:textId="77777777" w:rsidTr="0084162A">
        <w:trPr>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14:paraId="4F8C07B2" w14:textId="77777777" w:rsidR="000039F9" w:rsidRPr="00EF7067" w:rsidRDefault="000039F9" w:rsidP="00290CB8">
            <w:pPr>
              <w:jc w:val="center"/>
              <w:rPr>
                <w:b/>
              </w:rPr>
            </w:pPr>
            <w:r w:rsidRPr="00EF7067">
              <w:rPr>
                <w:b/>
              </w:rPr>
              <w:t>4</w:t>
            </w:r>
          </w:p>
        </w:tc>
        <w:tc>
          <w:tcPr>
            <w:tcW w:w="2280" w:type="dxa"/>
            <w:vMerge w:val="restart"/>
            <w:tcBorders>
              <w:top w:val="single" w:sz="4" w:space="0" w:color="auto"/>
              <w:left w:val="single" w:sz="4" w:space="0" w:color="auto"/>
              <w:right w:val="single" w:sz="4" w:space="0" w:color="auto"/>
            </w:tcBorders>
            <w:shd w:val="clear" w:color="auto" w:fill="auto"/>
            <w:vAlign w:val="center"/>
          </w:tcPr>
          <w:p w14:paraId="4A1024C2" w14:textId="77777777" w:rsidR="000039F9" w:rsidRPr="00EF7067" w:rsidRDefault="000039F9" w:rsidP="00290CB8">
            <w:pPr>
              <w:jc w:val="both"/>
              <w:rPr>
                <w:b/>
                <w:bCs/>
                <w:spacing w:val="-2"/>
                <w:sz w:val="26"/>
                <w:szCs w:val="26"/>
              </w:rPr>
            </w:pPr>
            <w:r w:rsidRPr="00EF7067">
              <w:rPr>
                <w:b/>
                <w:bCs/>
                <w:spacing w:val="-2"/>
                <w:sz w:val="26"/>
                <w:szCs w:val="26"/>
              </w:rPr>
              <w:t>Thực hiện 15 phút đầu giờ</w:t>
            </w:r>
          </w:p>
          <w:p w14:paraId="685F124C" w14:textId="77777777" w:rsidR="000039F9" w:rsidRPr="00EF7067" w:rsidRDefault="000039F9" w:rsidP="00290CB8">
            <w:pPr>
              <w:jc w:val="both"/>
              <w:rPr>
                <w:b/>
                <w:bCs/>
                <w:spacing w:val="-10"/>
                <w:sz w:val="26"/>
                <w:szCs w:val="26"/>
              </w:rPr>
            </w:pPr>
            <w:r w:rsidRPr="00EF7067">
              <w:rPr>
                <w:b/>
                <w:bCs/>
                <w:spacing w:val="-2"/>
                <w:sz w:val="26"/>
                <w:szCs w:val="26"/>
              </w:rPr>
              <w:t>(Thời gian</w:t>
            </w:r>
            <w:r w:rsidRPr="00EF7067">
              <w:rPr>
                <w:b/>
                <w:bCs/>
                <w:spacing w:val="-2"/>
                <w:sz w:val="26"/>
                <w:szCs w:val="26"/>
                <w:lang w:val="vi-VN"/>
              </w:rPr>
              <w:t xml:space="preserve"> </w:t>
            </w:r>
            <w:r w:rsidRPr="00EF7067">
              <w:rPr>
                <w:b/>
                <w:bCs/>
                <w:spacing w:val="-2"/>
                <w:sz w:val="26"/>
                <w:szCs w:val="26"/>
              </w:rPr>
              <w:t>chấm từ 7h00 đến 7h10)</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224DD610" w14:textId="77777777" w:rsidR="000039F9" w:rsidRPr="00EF7067" w:rsidRDefault="000039F9" w:rsidP="00290CB8">
            <w:pPr>
              <w:jc w:val="center"/>
              <w:rPr>
                <w:b/>
                <w:bCs/>
              </w:rPr>
            </w:pPr>
            <w:r w:rsidRPr="00EF7067">
              <w:rPr>
                <w:b/>
                <w:bCs/>
              </w:rPr>
              <w:t>10,0 điểm</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1F19DF3C" w14:textId="77777777" w:rsidR="000039F9" w:rsidRPr="00EF7067" w:rsidRDefault="000039F9" w:rsidP="00290CB8">
            <w:pPr>
              <w:jc w:val="both"/>
              <w:rPr>
                <w:sz w:val="20"/>
                <w:szCs w:val="20"/>
              </w:rPr>
            </w:pPr>
            <w:r w:rsidRPr="00EF7067">
              <w:rPr>
                <w:sz w:val="20"/>
                <w:szCs w:val="20"/>
              </w:rPr>
              <w:t>HS lên lớp muộn dưới 5 phút (hoặc nghỉ có phép) hoặc làm việc riêng</w:t>
            </w:r>
            <w:r>
              <w:rPr>
                <w:sz w:val="20"/>
                <w:szCs w:val="20"/>
              </w:rPr>
              <w:t>/</w:t>
            </w:r>
            <w:r w:rsidRPr="00EF7067">
              <w:rPr>
                <w:sz w:val="20"/>
                <w:szCs w:val="20"/>
              </w:rPr>
              <w:t>mất trật tự/đi lại tự do/không ngồi đúng vị trí</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E95B5D9" w14:textId="77777777" w:rsidR="000039F9" w:rsidRPr="00EF7067" w:rsidRDefault="000039F9" w:rsidP="00290CB8">
            <w:pPr>
              <w:jc w:val="center"/>
              <w:rPr>
                <w:b/>
                <w:bCs/>
                <w:szCs w:val="26"/>
              </w:rPr>
            </w:pPr>
            <w:r w:rsidRPr="00EF7067">
              <w:rPr>
                <w:b/>
                <w:bCs/>
                <w:szCs w:val="26"/>
              </w:rPr>
              <w:t>0,5</w:t>
            </w:r>
          </w:p>
        </w:tc>
      </w:tr>
      <w:tr w:rsidR="000039F9" w:rsidRPr="00EF7067" w14:paraId="3022C0AF" w14:textId="77777777" w:rsidTr="0084162A">
        <w:trPr>
          <w:jc w:val="center"/>
        </w:trPr>
        <w:tc>
          <w:tcPr>
            <w:tcW w:w="540" w:type="dxa"/>
            <w:vMerge/>
            <w:tcBorders>
              <w:left w:val="single" w:sz="4" w:space="0" w:color="auto"/>
              <w:right w:val="single" w:sz="4" w:space="0" w:color="auto"/>
            </w:tcBorders>
            <w:shd w:val="clear" w:color="auto" w:fill="auto"/>
            <w:vAlign w:val="center"/>
          </w:tcPr>
          <w:p w14:paraId="69777589"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26E5053A" w14:textId="77777777" w:rsidR="000039F9" w:rsidRPr="00EF7067" w:rsidRDefault="000039F9" w:rsidP="00290CB8">
            <w:pPr>
              <w:jc w:val="both"/>
              <w:rPr>
                <w:b/>
                <w:bCs/>
                <w:spacing w:val="-2"/>
                <w:sz w:val="26"/>
                <w:szCs w:val="26"/>
              </w:rPr>
            </w:pPr>
          </w:p>
        </w:tc>
        <w:tc>
          <w:tcPr>
            <w:tcW w:w="850" w:type="dxa"/>
            <w:vMerge/>
            <w:tcBorders>
              <w:left w:val="single" w:sz="4" w:space="0" w:color="auto"/>
              <w:right w:val="single" w:sz="4" w:space="0" w:color="auto"/>
            </w:tcBorders>
            <w:shd w:val="clear" w:color="auto" w:fill="auto"/>
            <w:vAlign w:val="center"/>
          </w:tcPr>
          <w:p w14:paraId="3B065099"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7C4EBED7" w14:textId="77777777" w:rsidR="000039F9" w:rsidRPr="00EF7067" w:rsidRDefault="000039F9" w:rsidP="00290CB8">
            <w:pPr>
              <w:jc w:val="both"/>
              <w:rPr>
                <w:sz w:val="20"/>
                <w:szCs w:val="20"/>
              </w:rPr>
            </w:pPr>
            <w:r w:rsidRPr="00EF7067">
              <w:rPr>
                <w:sz w:val="20"/>
                <w:szCs w:val="20"/>
              </w:rPr>
              <w:t>HS lên lớp muộn trên 5 phút hoặc nghỉ không phép hoặc có từ 02 -03 HS làm việc riêng/mất trật tự/đi lại tự do/không ngồi đúng vị trí</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3FC4653" w14:textId="77777777" w:rsidR="000039F9" w:rsidRPr="00EF7067" w:rsidRDefault="000039F9" w:rsidP="00290CB8">
            <w:pPr>
              <w:jc w:val="center"/>
              <w:rPr>
                <w:b/>
                <w:bCs/>
                <w:szCs w:val="26"/>
              </w:rPr>
            </w:pPr>
            <w:r w:rsidRPr="00EF7067">
              <w:rPr>
                <w:b/>
                <w:bCs/>
                <w:szCs w:val="26"/>
              </w:rPr>
              <w:t>1,0</w:t>
            </w:r>
          </w:p>
        </w:tc>
      </w:tr>
      <w:tr w:rsidR="000039F9" w:rsidRPr="00EF7067" w14:paraId="0FBF1EC5" w14:textId="77777777" w:rsidTr="0084162A">
        <w:trPr>
          <w:trHeight w:val="211"/>
          <w:jc w:val="center"/>
        </w:trPr>
        <w:tc>
          <w:tcPr>
            <w:tcW w:w="540" w:type="dxa"/>
            <w:vMerge/>
            <w:tcBorders>
              <w:left w:val="single" w:sz="4" w:space="0" w:color="auto"/>
              <w:right w:val="single" w:sz="4" w:space="0" w:color="auto"/>
            </w:tcBorders>
            <w:shd w:val="clear" w:color="auto" w:fill="auto"/>
            <w:vAlign w:val="center"/>
          </w:tcPr>
          <w:p w14:paraId="4046CE05"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775A647D"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61CE04F9"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37A19E26" w14:textId="77777777" w:rsidR="000039F9" w:rsidRPr="00EF7067" w:rsidRDefault="000039F9" w:rsidP="00290CB8">
            <w:pPr>
              <w:jc w:val="both"/>
              <w:rPr>
                <w:sz w:val="20"/>
                <w:szCs w:val="20"/>
              </w:rPr>
            </w:pPr>
            <w:r w:rsidRPr="00EF7067">
              <w:rPr>
                <w:sz w:val="20"/>
                <w:szCs w:val="20"/>
              </w:rPr>
              <w:t>HS không đeo thẻ</w:t>
            </w:r>
            <w:r>
              <w:rPr>
                <w:sz w:val="20"/>
                <w:szCs w:val="20"/>
              </w:rPr>
              <w:t xml:space="preserve">/khăn quàng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E3CDB8A" w14:textId="77777777" w:rsidR="000039F9" w:rsidRPr="00EF7067" w:rsidRDefault="000039F9" w:rsidP="00290CB8">
            <w:pPr>
              <w:jc w:val="center"/>
              <w:rPr>
                <w:b/>
                <w:bCs/>
                <w:szCs w:val="26"/>
              </w:rPr>
            </w:pPr>
            <w:r>
              <w:rPr>
                <w:b/>
                <w:bCs/>
                <w:szCs w:val="26"/>
              </w:rPr>
              <w:t>0,5</w:t>
            </w:r>
          </w:p>
        </w:tc>
      </w:tr>
      <w:tr w:rsidR="000039F9" w:rsidRPr="00EF7067" w14:paraId="53F1A6A0" w14:textId="77777777" w:rsidTr="0084162A">
        <w:trPr>
          <w:trHeight w:val="117"/>
          <w:jc w:val="center"/>
        </w:trPr>
        <w:tc>
          <w:tcPr>
            <w:tcW w:w="540" w:type="dxa"/>
            <w:vMerge/>
            <w:tcBorders>
              <w:left w:val="single" w:sz="4" w:space="0" w:color="auto"/>
              <w:right w:val="single" w:sz="4" w:space="0" w:color="auto"/>
            </w:tcBorders>
            <w:shd w:val="clear" w:color="auto" w:fill="auto"/>
            <w:vAlign w:val="center"/>
          </w:tcPr>
          <w:p w14:paraId="320C12AE"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14357002"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6116CB8D"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428BBD5C" w14:textId="77777777" w:rsidR="000039F9" w:rsidRPr="00EF7067" w:rsidRDefault="000039F9" w:rsidP="00290CB8">
            <w:pPr>
              <w:jc w:val="both"/>
              <w:rPr>
                <w:sz w:val="20"/>
                <w:szCs w:val="20"/>
              </w:rPr>
            </w:pPr>
            <w:r>
              <w:rPr>
                <w:sz w:val="20"/>
                <w:szCs w:val="20"/>
              </w:rPr>
              <w:t xml:space="preserve">HS thực hiện </w:t>
            </w:r>
            <w:r w:rsidRPr="00EF7067">
              <w:rPr>
                <w:sz w:val="20"/>
                <w:szCs w:val="20"/>
              </w:rPr>
              <w:t>trang phục không đúng quy định (</w:t>
            </w:r>
            <w:r w:rsidRPr="00EF7067">
              <w:rPr>
                <w:b/>
                <w:sz w:val="20"/>
                <w:szCs w:val="20"/>
              </w:rPr>
              <w:t>***</w:t>
            </w:r>
            <w:r w:rsidRPr="00EF7067">
              <w:rPr>
                <w:sz w:val="20"/>
                <w:szCs w:val="20"/>
              </w:rPr>
              <w: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5EC43CC" w14:textId="77777777" w:rsidR="000039F9" w:rsidRPr="00EF7067" w:rsidRDefault="000039F9" w:rsidP="00290CB8">
            <w:pPr>
              <w:jc w:val="center"/>
              <w:rPr>
                <w:b/>
                <w:bCs/>
                <w:szCs w:val="26"/>
              </w:rPr>
            </w:pPr>
            <w:r>
              <w:rPr>
                <w:b/>
                <w:bCs/>
                <w:szCs w:val="26"/>
              </w:rPr>
              <w:t>1,0</w:t>
            </w:r>
          </w:p>
        </w:tc>
      </w:tr>
      <w:tr w:rsidR="000039F9" w:rsidRPr="00EF7067" w14:paraId="7FBC17CA" w14:textId="77777777" w:rsidTr="0084162A">
        <w:trPr>
          <w:trHeight w:val="117"/>
          <w:jc w:val="center"/>
        </w:trPr>
        <w:tc>
          <w:tcPr>
            <w:tcW w:w="540" w:type="dxa"/>
            <w:vMerge/>
            <w:tcBorders>
              <w:left w:val="single" w:sz="4" w:space="0" w:color="auto"/>
              <w:right w:val="single" w:sz="4" w:space="0" w:color="auto"/>
            </w:tcBorders>
            <w:shd w:val="clear" w:color="auto" w:fill="auto"/>
            <w:vAlign w:val="center"/>
          </w:tcPr>
          <w:p w14:paraId="789226D5"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19E8AA00"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0DCE75C7"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44891A7A" w14:textId="77777777" w:rsidR="000039F9" w:rsidRPr="003E4529" w:rsidRDefault="000039F9" w:rsidP="00290CB8">
            <w:pPr>
              <w:jc w:val="both"/>
              <w:rPr>
                <w:sz w:val="20"/>
                <w:szCs w:val="20"/>
                <w:highlight w:val="yellow"/>
              </w:rPr>
            </w:pPr>
            <w:r>
              <w:rPr>
                <w:sz w:val="20"/>
                <w:szCs w:val="20"/>
                <w:highlight w:val="yellow"/>
              </w:rPr>
              <w:t>Với khối THCS, k</w:t>
            </w:r>
            <w:r w:rsidRPr="003E4529">
              <w:rPr>
                <w:sz w:val="20"/>
                <w:szCs w:val="20"/>
                <w:highlight w:val="yellow"/>
              </w:rPr>
              <w:t xml:space="preserve">hông thực hiện hát tập thể theo quy định của Đội ngày thứ </w:t>
            </w:r>
            <w:r>
              <w:rPr>
                <w:sz w:val="20"/>
                <w:szCs w:val="20"/>
                <w:highlight w:val="yellow"/>
              </w:rPr>
              <w:t>2,</w:t>
            </w:r>
            <w:r w:rsidRPr="003E4529">
              <w:rPr>
                <w:sz w:val="20"/>
                <w:szCs w:val="20"/>
                <w:highlight w:val="yellow"/>
              </w:rPr>
              <w:t>4,6; đọc 5 Điều Bác Hồ dạy ngày thứ 3,5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AC98339" w14:textId="77777777" w:rsidR="000039F9" w:rsidRPr="003E4529" w:rsidRDefault="000039F9" w:rsidP="00290CB8">
            <w:pPr>
              <w:jc w:val="center"/>
              <w:rPr>
                <w:b/>
                <w:bCs/>
                <w:szCs w:val="26"/>
                <w:highlight w:val="yellow"/>
              </w:rPr>
            </w:pPr>
            <w:r w:rsidRPr="003E4529">
              <w:rPr>
                <w:b/>
                <w:bCs/>
                <w:szCs w:val="26"/>
                <w:highlight w:val="yellow"/>
              </w:rPr>
              <w:t>3,0</w:t>
            </w:r>
          </w:p>
        </w:tc>
      </w:tr>
      <w:tr w:rsidR="000039F9" w:rsidRPr="00EF7067" w14:paraId="6CCE3A75" w14:textId="77777777" w:rsidTr="0084162A">
        <w:trPr>
          <w:trHeight w:val="117"/>
          <w:jc w:val="center"/>
        </w:trPr>
        <w:tc>
          <w:tcPr>
            <w:tcW w:w="540" w:type="dxa"/>
            <w:vMerge/>
            <w:tcBorders>
              <w:left w:val="single" w:sz="4" w:space="0" w:color="auto"/>
              <w:right w:val="single" w:sz="4" w:space="0" w:color="auto"/>
            </w:tcBorders>
            <w:shd w:val="clear" w:color="auto" w:fill="auto"/>
            <w:vAlign w:val="center"/>
          </w:tcPr>
          <w:p w14:paraId="6DE9AAC6"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38495AA7"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712781B8"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13A873DF" w14:textId="77777777" w:rsidR="000039F9" w:rsidRPr="00EF7067" w:rsidRDefault="000039F9" w:rsidP="00290CB8">
            <w:pPr>
              <w:jc w:val="both"/>
              <w:rPr>
                <w:sz w:val="20"/>
                <w:szCs w:val="20"/>
              </w:rPr>
            </w:pPr>
            <w:r w:rsidRPr="00EF7067">
              <w:rPr>
                <w:sz w:val="20"/>
                <w:szCs w:val="20"/>
              </w:rPr>
              <w:t>HS ăn sáng trên lớp học</w:t>
            </w:r>
            <w:r>
              <w:rPr>
                <w:sz w:val="20"/>
                <w:szCs w:val="20"/>
              </w:rPr>
              <w:t xml:space="preserve"> hoặc mang đồ ăn lên lớp</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071E796" w14:textId="77777777" w:rsidR="000039F9" w:rsidRPr="00EF7067" w:rsidRDefault="000039F9" w:rsidP="00290CB8">
            <w:pPr>
              <w:jc w:val="center"/>
              <w:rPr>
                <w:b/>
                <w:bCs/>
                <w:szCs w:val="26"/>
              </w:rPr>
            </w:pPr>
            <w:r w:rsidRPr="00EF7067">
              <w:rPr>
                <w:b/>
                <w:bCs/>
                <w:szCs w:val="26"/>
              </w:rPr>
              <w:t>1,0</w:t>
            </w:r>
          </w:p>
        </w:tc>
      </w:tr>
      <w:tr w:rsidR="000039F9" w:rsidRPr="00EF7067" w14:paraId="48F434BF" w14:textId="77777777" w:rsidTr="0084162A">
        <w:trPr>
          <w:jc w:val="center"/>
        </w:trPr>
        <w:tc>
          <w:tcPr>
            <w:tcW w:w="540" w:type="dxa"/>
            <w:vMerge/>
            <w:tcBorders>
              <w:left w:val="single" w:sz="4" w:space="0" w:color="auto"/>
              <w:right w:val="single" w:sz="4" w:space="0" w:color="auto"/>
            </w:tcBorders>
            <w:shd w:val="clear" w:color="auto" w:fill="auto"/>
            <w:vAlign w:val="center"/>
          </w:tcPr>
          <w:p w14:paraId="3EA599F5"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721024CB"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706062F3"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3CC0F100" w14:textId="77777777" w:rsidR="000039F9" w:rsidRPr="00EF7067" w:rsidRDefault="000039F9" w:rsidP="00290CB8">
            <w:pPr>
              <w:jc w:val="both"/>
              <w:rPr>
                <w:sz w:val="20"/>
                <w:szCs w:val="20"/>
              </w:rPr>
            </w:pPr>
            <w:r w:rsidRPr="00EF7067">
              <w:rPr>
                <w:sz w:val="20"/>
                <w:szCs w:val="20"/>
              </w:rPr>
              <w:t>Trong phòng học: nền phòng vệ sinh chưa sạch (mắc 01 trong các l</w:t>
            </w:r>
            <w:r>
              <w:rPr>
                <w:sz w:val="20"/>
                <w:szCs w:val="20"/>
              </w:rPr>
              <w:t>ỗ</w:t>
            </w:r>
            <w:r w:rsidRPr="00EF7067">
              <w:rPr>
                <w:sz w:val="20"/>
                <w:szCs w:val="20"/>
              </w:rPr>
              <w:t xml:space="preserve">i sau: còn có giấy rác/cát trên nền nhà/nền phòng lem nhem/gầm giá sách bẩn (có giày/dép…)); rác để tràn ra ngoài sọt đựng rác; hành lang trước sau vệ sinh còn chưa sạch, </w:t>
            </w:r>
            <w:r w:rsidRPr="00EF7067">
              <w:rPr>
                <w:spacing w:val="-6"/>
                <w:sz w:val="20"/>
                <w:szCs w:val="20"/>
              </w:rPr>
              <w:t>để dụng cụ lao động chưa gọn gàng</w:t>
            </w:r>
            <w:r w:rsidRPr="00EF7067">
              <w:rPr>
                <w:sz w:val="20"/>
                <w:szCs w:val="20"/>
              </w:rPr>
              <w:t>; bảng, bàn ghế chưa sạch sẽ, ngay ngắn; đồ dùng học tập trong ngăn bàn/giá sách</w:t>
            </w:r>
            <w:r w:rsidRPr="00EF7067">
              <w:rPr>
                <w:sz w:val="20"/>
                <w:szCs w:val="20"/>
                <w:lang w:val="vi-VN"/>
              </w:rPr>
              <w:t>/ tủ đồ</w:t>
            </w:r>
            <w:r w:rsidRPr="00EF7067">
              <w:rPr>
                <w:sz w:val="20"/>
                <w:szCs w:val="20"/>
              </w:rPr>
              <w:t xml:space="preserve"> sắp xếp chưa ngăn nắp; </w:t>
            </w:r>
            <w:r w:rsidRPr="00EF7067">
              <w:rPr>
                <w:sz w:val="20"/>
                <w:szCs w:val="20"/>
                <w:lang w:val="vi-VN"/>
              </w:rPr>
              <w: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0EA560E" w14:textId="77777777" w:rsidR="000039F9" w:rsidRPr="00EF7067" w:rsidRDefault="000039F9" w:rsidP="00290CB8">
            <w:pPr>
              <w:jc w:val="center"/>
              <w:rPr>
                <w:b/>
                <w:bCs/>
                <w:szCs w:val="26"/>
              </w:rPr>
            </w:pPr>
            <w:r w:rsidRPr="00EF7067">
              <w:rPr>
                <w:b/>
                <w:bCs/>
                <w:szCs w:val="26"/>
              </w:rPr>
              <w:t>1,0</w:t>
            </w:r>
          </w:p>
        </w:tc>
      </w:tr>
      <w:tr w:rsidR="000039F9" w:rsidRPr="00EF7067" w14:paraId="6DF61128" w14:textId="77777777" w:rsidTr="0084162A">
        <w:trPr>
          <w:trHeight w:val="169"/>
          <w:jc w:val="center"/>
        </w:trPr>
        <w:tc>
          <w:tcPr>
            <w:tcW w:w="540" w:type="dxa"/>
            <w:vMerge/>
            <w:tcBorders>
              <w:left w:val="single" w:sz="4" w:space="0" w:color="auto"/>
              <w:right w:val="single" w:sz="4" w:space="0" w:color="auto"/>
            </w:tcBorders>
            <w:shd w:val="clear" w:color="auto" w:fill="auto"/>
            <w:vAlign w:val="center"/>
          </w:tcPr>
          <w:p w14:paraId="5B985F2C"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7F880860"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20B65293"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0D8A8315" w14:textId="77777777" w:rsidR="000039F9" w:rsidRPr="00946257" w:rsidRDefault="000039F9" w:rsidP="00290CB8">
            <w:pPr>
              <w:jc w:val="both"/>
              <w:rPr>
                <w:sz w:val="20"/>
                <w:szCs w:val="20"/>
                <w:lang w:val="vi-VN"/>
              </w:rPr>
            </w:pPr>
            <w:r w:rsidRPr="00EF7067">
              <w:rPr>
                <w:sz w:val="20"/>
                <w:szCs w:val="20"/>
              </w:rPr>
              <w:t>Không chăm sóc (để cây cằn cỗi, không tỉa lá héo, không nhổ cỏ, đất chai cứng);</w:t>
            </w:r>
            <w:r>
              <w:rPr>
                <w:sz w:val="20"/>
                <w:szCs w:val="20"/>
              </w:rPr>
              <w:t xml:space="preserve"> </w:t>
            </w:r>
            <w:r w:rsidRPr="00EF7067">
              <w:rPr>
                <w:sz w:val="20"/>
                <w:szCs w:val="20"/>
              </w:rPr>
              <w:t xml:space="preserve">thiếu </w:t>
            </w:r>
            <w:r>
              <w:rPr>
                <w:sz w:val="20"/>
                <w:szCs w:val="20"/>
              </w:rPr>
              <w:t xml:space="preserve">01 </w:t>
            </w:r>
            <w:r w:rsidRPr="00EF7067">
              <w:rPr>
                <w:sz w:val="20"/>
                <w:szCs w:val="20"/>
              </w:rPr>
              <w:t xml:space="preserve">chậu cây </w:t>
            </w:r>
            <w:r>
              <w:rPr>
                <w:sz w:val="20"/>
                <w:szCs w:val="20"/>
              </w:rPr>
              <w:t>(</w:t>
            </w:r>
            <w:r>
              <w:rPr>
                <w:b/>
                <w:bCs/>
                <w:sz w:val="20"/>
                <w:szCs w:val="20"/>
              </w:rPr>
              <w:t>****</w:t>
            </w:r>
            <w:r>
              <w:rPr>
                <w:sz w:val="20"/>
                <w:szCs w:val="20"/>
              </w:rPr>
              <w: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5D38084" w14:textId="77777777" w:rsidR="000039F9" w:rsidRPr="00EF7067" w:rsidRDefault="000039F9" w:rsidP="00290CB8">
            <w:pPr>
              <w:jc w:val="center"/>
              <w:rPr>
                <w:b/>
                <w:bCs/>
                <w:szCs w:val="26"/>
              </w:rPr>
            </w:pPr>
            <w:r w:rsidRPr="00EF7067">
              <w:rPr>
                <w:b/>
                <w:bCs/>
                <w:szCs w:val="26"/>
              </w:rPr>
              <w:t>1,0</w:t>
            </w:r>
          </w:p>
        </w:tc>
      </w:tr>
      <w:tr w:rsidR="000039F9" w:rsidRPr="00EF7067" w14:paraId="5756768F" w14:textId="77777777" w:rsidTr="0084162A">
        <w:trPr>
          <w:trHeight w:val="457"/>
          <w:jc w:val="center"/>
        </w:trPr>
        <w:tc>
          <w:tcPr>
            <w:tcW w:w="540" w:type="dxa"/>
            <w:vMerge/>
            <w:tcBorders>
              <w:left w:val="single" w:sz="4" w:space="0" w:color="auto"/>
              <w:right w:val="single" w:sz="4" w:space="0" w:color="auto"/>
            </w:tcBorders>
            <w:shd w:val="clear" w:color="auto" w:fill="auto"/>
            <w:vAlign w:val="center"/>
          </w:tcPr>
          <w:p w14:paraId="13FD1722" w14:textId="77777777" w:rsidR="000039F9" w:rsidRPr="00EF7067" w:rsidRDefault="000039F9" w:rsidP="00290CB8">
            <w:pPr>
              <w:jc w:val="center"/>
              <w:rPr>
                <w:b/>
              </w:rPr>
            </w:pPr>
          </w:p>
        </w:tc>
        <w:tc>
          <w:tcPr>
            <w:tcW w:w="2280" w:type="dxa"/>
            <w:vMerge/>
            <w:tcBorders>
              <w:left w:val="single" w:sz="4" w:space="0" w:color="auto"/>
              <w:right w:val="single" w:sz="4" w:space="0" w:color="auto"/>
            </w:tcBorders>
            <w:shd w:val="clear" w:color="auto" w:fill="auto"/>
            <w:vAlign w:val="center"/>
          </w:tcPr>
          <w:p w14:paraId="6F6D2088"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4885EF8D"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5543CEA9" w14:textId="77777777" w:rsidR="000039F9" w:rsidRPr="00EF7067" w:rsidRDefault="000039F9" w:rsidP="00290CB8">
            <w:pPr>
              <w:jc w:val="both"/>
              <w:rPr>
                <w:sz w:val="20"/>
                <w:szCs w:val="20"/>
                <w:lang w:val="vi-VN"/>
              </w:rPr>
            </w:pPr>
            <w:r w:rsidRPr="00EF7067">
              <w:rPr>
                <w:sz w:val="20"/>
                <w:szCs w:val="20"/>
                <w:lang w:val="vi-VN"/>
              </w:rPr>
              <w:t>Trong phòng học</w:t>
            </w:r>
            <w:r w:rsidRPr="00EF7067">
              <w:rPr>
                <w:sz w:val="20"/>
                <w:szCs w:val="20"/>
              </w:rPr>
              <w:t>: nền phòng vệ sinh chưa sạch (mắc từ 03 trở lên trong các lỗi sau: còn nhiều giấy rác/cát trên nền nhà/ nền phòng lem nhem/ gầm giá sách bẩn (có giày/dép…));</w:t>
            </w:r>
            <w:r w:rsidRPr="00EF7067">
              <w:rPr>
                <w:sz w:val="20"/>
                <w:szCs w:val="20"/>
                <w:lang w:val="vi-VN"/>
              </w:rPr>
              <w:t xml:space="preserve"> dụng cụ lao động để bề bộn; đ</w:t>
            </w:r>
            <w:r w:rsidRPr="00EF7067">
              <w:rPr>
                <w:rFonts w:eastAsia="Times New Roman"/>
                <w:w w:val="99"/>
                <w:sz w:val="20"/>
                <w:szCs w:val="20"/>
              </w:rPr>
              <w:t>ồ dùng học tập trong ngăn bàn/giá sách</w:t>
            </w:r>
            <w:r w:rsidRPr="00EF7067">
              <w:rPr>
                <w:rFonts w:eastAsia="Times New Roman"/>
                <w:w w:val="99"/>
                <w:sz w:val="20"/>
                <w:szCs w:val="20"/>
                <w:lang w:val="vi-VN"/>
              </w:rPr>
              <w:t>/tủ đồ</w:t>
            </w:r>
            <w:r w:rsidRPr="00EF7067">
              <w:rPr>
                <w:rFonts w:eastAsia="Times New Roman"/>
                <w:w w:val="99"/>
                <w:sz w:val="20"/>
                <w:szCs w:val="20"/>
              </w:rPr>
              <w:t xml:space="preserve"> đoàn để </w:t>
            </w:r>
            <w:r w:rsidRPr="00EF7067">
              <w:rPr>
                <w:rFonts w:eastAsia="Times New Roman"/>
                <w:sz w:val="20"/>
                <w:szCs w:val="20"/>
              </w:rPr>
              <w:t>bừa bộn; để quần áo trên giá sách, ngăn bàn</w:t>
            </w:r>
            <w:r w:rsidRPr="00EF7067">
              <w:rPr>
                <w:rFonts w:eastAsia="Times New Roman"/>
                <w:sz w:val="20"/>
                <w:szCs w:val="20"/>
                <w:lang w:val="vi-VN"/>
              </w:rPr>
              <w:t>/ghế ngồi/balo; rèm treo, vắt chưa ngay ngắn</w:t>
            </w:r>
            <w:r w:rsidRPr="00EF7067">
              <w:rPr>
                <w:rFonts w:eastAsia="Times New Roman"/>
                <w:sz w:val="20"/>
                <w:szCs w:val="20"/>
              </w:rPr>
              <w:t>; không thực hiện vệ sinh hành lang trước/sau; ...</w:t>
            </w:r>
            <w:r w:rsidRPr="00EF7067">
              <w:rPr>
                <w:rFonts w:eastAsia="Times New Roman"/>
                <w:sz w:val="20"/>
                <w:szCs w:val="20"/>
                <w:lang w:val="vi-VN"/>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55C0C74" w14:textId="77777777" w:rsidR="000039F9" w:rsidRPr="00EF7067" w:rsidRDefault="000039F9" w:rsidP="00290CB8">
            <w:pPr>
              <w:jc w:val="center"/>
              <w:rPr>
                <w:b/>
                <w:bCs/>
                <w:szCs w:val="26"/>
              </w:rPr>
            </w:pPr>
            <w:r w:rsidRPr="00EF7067">
              <w:rPr>
                <w:b/>
                <w:bCs/>
                <w:szCs w:val="26"/>
              </w:rPr>
              <w:t>3,0</w:t>
            </w:r>
          </w:p>
        </w:tc>
      </w:tr>
      <w:tr w:rsidR="000039F9" w:rsidRPr="00EF7067" w14:paraId="1A06EABE" w14:textId="77777777" w:rsidTr="0084162A">
        <w:trPr>
          <w:trHeight w:val="180"/>
          <w:jc w:val="center"/>
        </w:trPr>
        <w:tc>
          <w:tcPr>
            <w:tcW w:w="540" w:type="dxa"/>
            <w:vMerge/>
            <w:tcBorders>
              <w:left w:val="single" w:sz="4" w:space="0" w:color="auto"/>
              <w:bottom w:val="single" w:sz="4" w:space="0" w:color="auto"/>
              <w:right w:val="single" w:sz="4" w:space="0" w:color="auto"/>
            </w:tcBorders>
            <w:shd w:val="clear" w:color="auto" w:fill="auto"/>
            <w:vAlign w:val="center"/>
          </w:tcPr>
          <w:p w14:paraId="2B0F4389" w14:textId="77777777" w:rsidR="000039F9" w:rsidRPr="00EF7067" w:rsidRDefault="000039F9" w:rsidP="00290CB8">
            <w:pPr>
              <w:jc w:val="center"/>
              <w:rPr>
                <w:b/>
              </w:rPr>
            </w:pPr>
          </w:p>
        </w:tc>
        <w:tc>
          <w:tcPr>
            <w:tcW w:w="2280" w:type="dxa"/>
            <w:vMerge/>
            <w:tcBorders>
              <w:left w:val="single" w:sz="4" w:space="0" w:color="auto"/>
              <w:bottom w:val="single" w:sz="4" w:space="0" w:color="auto"/>
              <w:right w:val="single" w:sz="4" w:space="0" w:color="auto"/>
            </w:tcBorders>
            <w:shd w:val="clear" w:color="auto" w:fill="auto"/>
            <w:vAlign w:val="center"/>
          </w:tcPr>
          <w:p w14:paraId="039EB4B7" w14:textId="77777777" w:rsidR="000039F9" w:rsidRPr="00EF7067" w:rsidRDefault="000039F9" w:rsidP="00290CB8">
            <w:pPr>
              <w:rPr>
                <w:b/>
                <w:bCs/>
                <w:spacing w:val="-8"/>
              </w:rPr>
            </w:pPr>
          </w:p>
        </w:tc>
        <w:tc>
          <w:tcPr>
            <w:tcW w:w="850" w:type="dxa"/>
            <w:vMerge/>
            <w:tcBorders>
              <w:left w:val="single" w:sz="4" w:space="0" w:color="auto"/>
              <w:bottom w:val="single" w:sz="4" w:space="0" w:color="auto"/>
              <w:right w:val="single" w:sz="4" w:space="0" w:color="auto"/>
            </w:tcBorders>
            <w:shd w:val="clear" w:color="auto" w:fill="auto"/>
            <w:vAlign w:val="center"/>
          </w:tcPr>
          <w:p w14:paraId="7A879111"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3DD5290B" w14:textId="77777777" w:rsidR="000039F9" w:rsidRPr="00EF7067" w:rsidRDefault="000039F9" w:rsidP="00290CB8">
            <w:pPr>
              <w:jc w:val="both"/>
              <w:rPr>
                <w:sz w:val="20"/>
                <w:szCs w:val="20"/>
              </w:rPr>
            </w:pPr>
            <w:r w:rsidRPr="00EF7067">
              <w:rPr>
                <w:sz w:val="20"/>
                <w:szCs w:val="20"/>
              </w:rPr>
              <w:t xml:space="preserve">Không thực hiện vệ sinh lớp; lớp mất trật tự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5946C2E" w14:textId="77777777" w:rsidR="000039F9" w:rsidRPr="00EF7067" w:rsidRDefault="000039F9" w:rsidP="00290CB8">
            <w:pPr>
              <w:jc w:val="center"/>
              <w:rPr>
                <w:b/>
                <w:bCs/>
                <w:szCs w:val="26"/>
              </w:rPr>
            </w:pPr>
            <w:r w:rsidRPr="00EF7067">
              <w:rPr>
                <w:b/>
                <w:bCs/>
                <w:szCs w:val="26"/>
              </w:rPr>
              <w:t>5,0</w:t>
            </w:r>
          </w:p>
        </w:tc>
      </w:tr>
      <w:tr w:rsidR="000039F9" w:rsidRPr="00EF7067" w14:paraId="773AAF6C" w14:textId="77777777" w:rsidTr="0084162A">
        <w:trPr>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14:paraId="1668402F" w14:textId="77777777" w:rsidR="000039F9" w:rsidRPr="00EF7067" w:rsidRDefault="000039F9" w:rsidP="00290CB8">
            <w:pPr>
              <w:jc w:val="center"/>
              <w:rPr>
                <w:b/>
              </w:rPr>
            </w:pPr>
            <w:r w:rsidRPr="00EF7067">
              <w:rPr>
                <w:b/>
              </w:rPr>
              <w:t>5</w:t>
            </w:r>
          </w:p>
        </w:tc>
        <w:tc>
          <w:tcPr>
            <w:tcW w:w="2280" w:type="dxa"/>
            <w:vMerge w:val="restart"/>
            <w:tcBorders>
              <w:top w:val="single" w:sz="4" w:space="0" w:color="auto"/>
              <w:left w:val="single" w:sz="4" w:space="0" w:color="auto"/>
              <w:right w:val="single" w:sz="4" w:space="0" w:color="auto"/>
            </w:tcBorders>
            <w:shd w:val="clear" w:color="auto" w:fill="auto"/>
            <w:vAlign w:val="center"/>
          </w:tcPr>
          <w:p w14:paraId="387317A7" w14:textId="77777777" w:rsidR="000039F9" w:rsidRPr="00EF7067" w:rsidRDefault="000039F9" w:rsidP="00290CB8">
            <w:pPr>
              <w:rPr>
                <w:b/>
                <w:bCs/>
                <w:spacing w:val="-8"/>
                <w:sz w:val="26"/>
              </w:rPr>
            </w:pPr>
            <w:r w:rsidRPr="00EF7067">
              <w:rPr>
                <w:b/>
                <w:bCs/>
                <w:spacing w:val="-8"/>
                <w:sz w:val="26"/>
              </w:rPr>
              <w:t>Thực hiện nội quy nhà ăn</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25F2D92" w14:textId="77777777" w:rsidR="000039F9" w:rsidRPr="00EF7067" w:rsidRDefault="000039F9" w:rsidP="00290CB8">
            <w:pPr>
              <w:jc w:val="center"/>
              <w:rPr>
                <w:b/>
                <w:bCs/>
              </w:rPr>
            </w:pPr>
            <w:r w:rsidRPr="00EF7067">
              <w:rPr>
                <w:b/>
                <w:bCs/>
              </w:rPr>
              <w:t>10,0 điểm</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086413F5" w14:textId="77777777" w:rsidR="000039F9" w:rsidRPr="00EF7067" w:rsidRDefault="000039F9" w:rsidP="00290CB8">
            <w:pPr>
              <w:jc w:val="both"/>
              <w:rPr>
                <w:sz w:val="20"/>
                <w:szCs w:val="20"/>
              </w:rPr>
            </w:pPr>
            <w:r w:rsidRPr="00EF7067">
              <w:rPr>
                <w:sz w:val="20"/>
                <w:szCs w:val="20"/>
              </w:rPr>
              <w:t>HS mang đồ ăn về phòng khi chưa được phép; ăn không đúng giờ (trừ các trường hợp có lý do chính đáng)</w:t>
            </w:r>
            <w:r w:rsidRPr="00EF7067">
              <w:rPr>
                <w:sz w:val="20"/>
                <w:szCs w:val="20"/>
                <w:lang w:val="vi-VN"/>
              </w:rPr>
              <w:t xml:space="preserve">; </w:t>
            </w:r>
            <w:r w:rsidRPr="00EF7067">
              <w:rPr>
                <w:sz w:val="20"/>
                <w:szCs w:val="20"/>
              </w:rPr>
              <w:t>vứt rác</w:t>
            </w:r>
            <w:r w:rsidRPr="00EF7067">
              <w:rPr>
                <w:sz w:val="20"/>
                <w:szCs w:val="20"/>
                <w:lang w:val="vi-VN"/>
              </w:rPr>
              <w:t xml:space="preserve"> </w:t>
            </w:r>
            <w:r w:rsidRPr="00EF7067">
              <w:rPr>
                <w:sz w:val="20"/>
                <w:szCs w:val="20"/>
              </w:rPr>
              <w:t>không đúng nơi quy định; ăn mặc hở hang phản cảm.</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25E5049" w14:textId="77777777" w:rsidR="000039F9" w:rsidRPr="00EF7067" w:rsidRDefault="000039F9" w:rsidP="00290CB8">
            <w:pPr>
              <w:jc w:val="center"/>
              <w:rPr>
                <w:b/>
                <w:bCs/>
                <w:szCs w:val="26"/>
              </w:rPr>
            </w:pPr>
            <w:r w:rsidRPr="00EF7067">
              <w:rPr>
                <w:b/>
                <w:bCs/>
                <w:szCs w:val="26"/>
              </w:rPr>
              <w:t>0,5</w:t>
            </w:r>
          </w:p>
        </w:tc>
      </w:tr>
      <w:tr w:rsidR="000039F9" w:rsidRPr="00EF7067" w14:paraId="59394902" w14:textId="77777777" w:rsidTr="0084162A">
        <w:trPr>
          <w:trHeight w:val="78"/>
          <w:jc w:val="center"/>
        </w:trPr>
        <w:tc>
          <w:tcPr>
            <w:tcW w:w="540" w:type="dxa"/>
            <w:vMerge/>
            <w:tcBorders>
              <w:left w:val="single" w:sz="4" w:space="0" w:color="auto"/>
              <w:right w:val="single" w:sz="4" w:space="0" w:color="auto"/>
            </w:tcBorders>
            <w:shd w:val="clear" w:color="auto" w:fill="auto"/>
            <w:vAlign w:val="center"/>
          </w:tcPr>
          <w:p w14:paraId="2168B734" w14:textId="77777777" w:rsidR="000039F9" w:rsidRPr="00EF7067" w:rsidRDefault="000039F9" w:rsidP="00290CB8">
            <w:pPr>
              <w:jc w:val="center"/>
            </w:pPr>
          </w:p>
        </w:tc>
        <w:tc>
          <w:tcPr>
            <w:tcW w:w="2280" w:type="dxa"/>
            <w:vMerge/>
            <w:tcBorders>
              <w:left w:val="single" w:sz="4" w:space="0" w:color="auto"/>
              <w:right w:val="single" w:sz="4" w:space="0" w:color="auto"/>
            </w:tcBorders>
            <w:shd w:val="clear" w:color="auto" w:fill="auto"/>
            <w:vAlign w:val="center"/>
          </w:tcPr>
          <w:p w14:paraId="4948FEC3"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10625383"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272A85CF" w14:textId="77777777" w:rsidR="000039F9" w:rsidRPr="00EF7067" w:rsidRDefault="000039F9" w:rsidP="00290CB8">
            <w:pPr>
              <w:jc w:val="both"/>
              <w:rPr>
                <w:sz w:val="20"/>
                <w:szCs w:val="20"/>
              </w:rPr>
            </w:pPr>
            <w:r w:rsidRPr="00EF7067">
              <w:rPr>
                <w:sz w:val="20"/>
                <w:szCs w:val="20"/>
              </w:rPr>
              <w:t>Có 01 mâm ăn xong không thu dọn, lau xếp gọn bàn ghế, không rửa bát; HS thiếu dụng cụ ăn.</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55C190A" w14:textId="77777777" w:rsidR="000039F9" w:rsidRPr="00EF7067" w:rsidRDefault="000039F9" w:rsidP="00290CB8">
            <w:pPr>
              <w:jc w:val="center"/>
              <w:rPr>
                <w:b/>
                <w:bCs/>
                <w:szCs w:val="26"/>
              </w:rPr>
            </w:pPr>
            <w:r w:rsidRPr="00EF7067">
              <w:rPr>
                <w:b/>
                <w:bCs/>
                <w:szCs w:val="26"/>
              </w:rPr>
              <w:t>1,0</w:t>
            </w:r>
          </w:p>
        </w:tc>
      </w:tr>
      <w:tr w:rsidR="000039F9" w:rsidRPr="00EF7067" w14:paraId="7886D4D5" w14:textId="77777777" w:rsidTr="0084162A">
        <w:trPr>
          <w:jc w:val="center"/>
        </w:trPr>
        <w:tc>
          <w:tcPr>
            <w:tcW w:w="540" w:type="dxa"/>
            <w:vMerge/>
            <w:tcBorders>
              <w:left w:val="single" w:sz="4" w:space="0" w:color="auto"/>
              <w:right w:val="single" w:sz="4" w:space="0" w:color="auto"/>
            </w:tcBorders>
            <w:shd w:val="clear" w:color="auto" w:fill="auto"/>
            <w:vAlign w:val="center"/>
          </w:tcPr>
          <w:p w14:paraId="05B2AA4C" w14:textId="77777777" w:rsidR="000039F9" w:rsidRPr="00EF7067" w:rsidRDefault="000039F9" w:rsidP="00290CB8">
            <w:pPr>
              <w:jc w:val="center"/>
            </w:pPr>
          </w:p>
        </w:tc>
        <w:tc>
          <w:tcPr>
            <w:tcW w:w="2280" w:type="dxa"/>
            <w:vMerge/>
            <w:tcBorders>
              <w:left w:val="single" w:sz="4" w:space="0" w:color="auto"/>
              <w:right w:val="single" w:sz="4" w:space="0" w:color="auto"/>
            </w:tcBorders>
            <w:shd w:val="clear" w:color="auto" w:fill="auto"/>
            <w:vAlign w:val="center"/>
          </w:tcPr>
          <w:p w14:paraId="323BCD8C"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3B494695"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052589FD" w14:textId="77777777" w:rsidR="000039F9" w:rsidRPr="00EF7067" w:rsidRDefault="000039F9" w:rsidP="00290CB8">
            <w:pPr>
              <w:jc w:val="both"/>
              <w:rPr>
                <w:sz w:val="20"/>
                <w:szCs w:val="20"/>
              </w:rPr>
            </w:pPr>
            <w:r w:rsidRPr="00EF7067">
              <w:rPr>
                <w:sz w:val="20"/>
                <w:szCs w:val="20"/>
              </w:rPr>
              <w:t>HS tự ý lấy dụng cụ ăn, thức ăn của người khác, của nhà bếp; tự ý tổ chức uống bia rượu trong bữa ăn, trong khu vực trường học; lớp không tham gia lao động tự phục vụ luân phiên theo quy định; HS gây mất trật tự tại nhà ă</w:t>
            </w:r>
            <w:r w:rsidRPr="00EF7067">
              <w:rPr>
                <w:sz w:val="20"/>
                <w:szCs w:val="20"/>
                <w:lang w:val="vi-VN"/>
              </w:rPr>
              <w:t>n;</w:t>
            </w:r>
            <w:r w:rsidRPr="00EF7067">
              <w:rPr>
                <w:sz w:val="20"/>
                <w:szCs w:val="20"/>
              </w:rPr>
              <w:t xml:space="preserve"> bỏ đồ ăn thừa không đúng nơi quy định;</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C2B69CF" w14:textId="77777777" w:rsidR="000039F9" w:rsidRPr="00EF7067" w:rsidRDefault="000039F9" w:rsidP="00290CB8">
            <w:pPr>
              <w:jc w:val="center"/>
              <w:rPr>
                <w:b/>
                <w:bCs/>
                <w:szCs w:val="26"/>
              </w:rPr>
            </w:pPr>
            <w:r w:rsidRPr="00EF7067">
              <w:rPr>
                <w:b/>
                <w:bCs/>
                <w:szCs w:val="26"/>
              </w:rPr>
              <w:t>5,0</w:t>
            </w:r>
          </w:p>
        </w:tc>
      </w:tr>
      <w:tr w:rsidR="000039F9" w:rsidRPr="00EF7067" w14:paraId="2CF87FD9" w14:textId="77777777" w:rsidTr="0084162A">
        <w:trPr>
          <w:jc w:val="center"/>
        </w:trPr>
        <w:tc>
          <w:tcPr>
            <w:tcW w:w="540" w:type="dxa"/>
            <w:vMerge w:val="restart"/>
            <w:tcBorders>
              <w:left w:val="single" w:sz="4" w:space="0" w:color="auto"/>
              <w:right w:val="single" w:sz="4" w:space="0" w:color="auto"/>
            </w:tcBorders>
            <w:shd w:val="clear" w:color="auto" w:fill="auto"/>
            <w:vAlign w:val="center"/>
          </w:tcPr>
          <w:p w14:paraId="679FD6C7" w14:textId="77777777" w:rsidR="000039F9" w:rsidRPr="00EF7067" w:rsidRDefault="000039F9" w:rsidP="00290CB8">
            <w:pPr>
              <w:jc w:val="center"/>
              <w:rPr>
                <w:b/>
              </w:rPr>
            </w:pPr>
            <w:r w:rsidRPr="00EF7067">
              <w:rPr>
                <w:b/>
              </w:rPr>
              <w:t>6</w:t>
            </w:r>
          </w:p>
        </w:tc>
        <w:tc>
          <w:tcPr>
            <w:tcW w:w="2280" w:type="dxa"/>
            <w:vMerge w:val="restart"/>
            <w:tcBorders>
              <w:left w:val="single" w:sz="4" w:space="0" w:color="auto"/>
              <w:right w:val="single" w:sz="4" w:space="0" w:color="auto"/>
            </w:tcBorders>
            <w:shd w:val="clear" w:color="auto" w:fill="auto"/>
            <w:vAlign w:val="center"/>
          </w:tcPr>
          <w:p w14:paraId="79FF839B" w14:textId="77777777" w:rsidR="000039F9" w:rsidRPr="00EF7067" w:rsidRDefault="000039F9" w:rsidP="00290CB8">
            <w:pPr>
              <w:rPr>
                <w:b/>
                <w:bCs/>
                <w:spacing w:val="-8"/>
                <w:lang w:val="vi-VN"/>
              </w:rPr>
            </w:pPr>
            <w:r w:rsidRPr="00EF7067">
              <w:rPr>
                <w:b/>
                <w:bCs/>
                <w:spacing w:val="-8"/>
              </w:rPr>
              <w:t>Thực hiện việc ra vào trường</w:t>
            </w:r>
            <w:r w:rsidRPr="00EF7067">
              <w:rPr>
                <w:b/>
                <w:bCs/>
                <w:spacing w:val="-8"/>
                <w:lang w:val="vi-VN"/>
              </w:rPr>
              <w:t>/ sinh hoạt tập trung toàn trường</w:t>
            </w:r>
          </w:p>
        </w:tc>
        <w:tc>
          <w:tcPr>
            <w:tcW w:w="850" w:type="dxa"/>
            <w:vMerge w:val="restart"/>
            <w:tcBorders>
              <w:left w:val="single" w:sz="4" w:space="0" w:color="auto"/>
              <w:right w:val="single" w:sz="4" w:space="0" w:color="auto"/>
            </w:tcBorders>
            <w:shd w:val="clear" w:color="auto" w:fill="auto"/>
            <w:vAlign w:val="center"/>
          </w:tcPr>
          <w:p w14:paraId="5A68C00D" w14:textId="77777777" w:rsidR="000039F9" w:rsidRPr="00EF7067" w:rsidRDefault="000039F9" w:rsidP="00290CB8">
            <w:pPr>
              <w:jc w:val="center"/>
              <w:rPr>
                <w:b/>
                <w:bCs/>
              </w:rPr>
            </w:pPr>
            <w:r w:rsidRPr="00EF7067">
              <w:rPr>
                <w:b/>
                <w:bCs/>
              </w:rPr>
              <w:t>5,0 điểm</w:t>
            </w: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7F9C9E8A" w14:textId="77777777" w:rsidR="000039F9" w:rsidRPr="00EF7067" w:rsidRDefault="000039F9" w:rsidP="00290CB8">
            <w:pPr>
              <w:jc w:val="both"/>
              <w:rPr>
                <w:sz w:val="20"/>
                <w:szCs w:val="20"/>
              </w:rPr>
            </w:pPr>
            <w:r w:rsidRPr="00EF7067">
              <w:rPr>
                <w:sz w:val="20"/>
                <w:szCs w:val="20"/>
              </w:rPr>
              <w:t>HS ra ngoài về sai giờ hẹn về có lí do chính đáng được GVCN bảo lãnh (theo giấy xin ra ngoài)</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67B22F2" w14:textId="77777777" w:rsidR="000039F9" w:rsidRPr="00EF7067" w:rsidRDefault="000039F9" w:rsidP="00290CB8">
            <w:pPr>
              <w:jc w:val="center"/>
              <w:rPr>
                <w:b/>
                <w:bCs/>
                <w:szCs w:val="26"/>
              </w:rPr>
            </w:pPr>
            <w:r w:rsidRPr="00EF7067">
              <w:rPr>
                <w:b/>
                <w:bCs/>
                <w:szCs w:val="26"/>
              </w:rPr>
              <w:t>1,0</w:t>
            </w:r>
          </w:p>
        </w:tc>
      </w:tr>
      <w:tr w:rsidR="000039F9" w:rsidRPr="00EF7067" w14:paraId="616C7AA5" w14:textId="77777777" w:rsidTr="0084162A">
        <w:trPr>
          <w:trHeight w:val="420"/>
          <w:jc w:val="center"/>
        </w:trPr>
        <w:tc>
          <w:tcPr>
            <w:tcW w:w="540" w:type="dxa"/>
            <w:vMerge/>
            <w:tcBorders>
              <w:left w:val="single" w:sz="4" w:space="0" w:color="auto"/>
              <w:right w:val="single" w:sz="4" w:space="0" w:color="auto"/>
            </w:tcBorders>
            <w:shd w:val="clear" w:color="auto" w:fill="auto"/>
            <w:vAlign w:val="center"/>
          </w:tcPr>
          <w:p w14:paraId="544D6AD1" w14:textId="77777777" w:rsidR="000039F9" w:rsidRPr="00EF7067" w:rsidRDefault="000039F9" w:rsidP="00290CB8">
            <w:pPr>
              <w:jc w:val="center"/>
            </w:pPr>
          </w:p>
        </w:tc>
        <w:tc>
          <w:tcPr>
            <w:tcW w:w="2280" w:type="dxa"/>
            <w:vMerge/>
            <w:tcBorders>
              <w:left w:val="single" w:sz="4" w:space="0" w:color="auto"/>
              <w:right w:val="single" w:sz="4" w:space="0" w:color="auto"/>
            </w:tcBorders>
            <w:shd w:val="clear" w:color="auto" w:fill="auto"/>
            <w:vAlign w:val="center"/>
          </w:tcPr>
          <w:p w14:paraId="3907BC9A"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78DB3044"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0BD7961F" w14:textId="77777777" w:rsidR="000039F9" w:rsidRPr="00EF7067" w:rsidRDefault="000039F9" w:rsidP="00290CB8">
            <w:pPr>
              <w:jc w:val="both"/>
              <w:rPr>
                <w:sz w:val="20"/>
                <w:szCs w:val="20"/>
              </w:rPr>
            </w:pPr>
            <w:r w:rsidRPr="00EF7067">
              <w:rPr>
                <w:sz w:val="20"/>
                <w:szCs w:val="20"/>
              </w:rPr>
              <w:t>HS về sai giờ hẹn không có lí do; mượn thẻ của người khác để ra ngoài; HS ra ngoài quá số lần quy định trong một tuần không được sự đồng ý của GVCN</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8A6C8A6" w14:textId="77777777" w:rsidR="000039F9" w:rsidRPr="00EF7067" w:rsidRDefault="000039F9" w:rsidP="00290CB8">
            <w:pPr>
              <w:jc w:val="center"/>
              <w:rPr>
                <w:b/>
                <w:bCs/>
                <w:szCs w:val="26"/>
              </w:rPr>
            </w:pPr>
            <w:r w:rsidRPr="00EF7067">
              <w:rPr>
                <w:b/>
                <w:bCs/>
                <w:szCs w:val="26"/>
              </w:rPr>
              <w:t>5,0</w:t>
            </w:r>
          </w:p>
        </w:tc>
      </w:tr>
      <w:tr w:rsidR="000039F9" w:rsidRPr="00EF7067" w14:paraId="6FE1205D" w14:textId="77777777" w:rsidTr="0084162A">
        <w:trPr>
          <w:trHeight w:val="81"/>
          <w:jc w:val="center"/>
        </w:trPr>
        <w:tc>
          <w:tcPr>
            <w:tcW w:w="540" w:type="dxa"/>
            <w:vMerge/>
            <w:tcBorders>
              <w:left w:val="single" w:sz="4" w:space="0" w:color="auto"/>
              <w:right w:val="single" w:sz="4" w:space="0" w:color="auto"/>
            </w:tcBorders>
            <w:shd w:val="clear" w:color="auto" w:fill="auto"/>
            <w:vAlign w:val="center"/>
          </w:tcPr>
          <w:p w14:paraId="19A9ECD4" w14:textId="77777777" w:rsidR="000039F9" w:rsidRPr="00EF7067" w:rsidRDefault="000039F9" w:rsidP="00290CB8">
            <w:pPr>
              <w:jc w:val="center"/>
            </w:pPr>
          </w:p>
        </w:tc>
        <w:tc>
          <w:tcPr>
            <w:tcW w:w="2280" w:type="dxa"/>
            <w:vMerge/>
            <w:tcBorders>
              <w:left w:val="single" w:sz="4" w:space="0" w:color="auto"/>
              <w:right w:val="single" w:sz="4" w:space="0" w:color="auto"/>
            </w:tcBorders>
            <w:shd w:val="clear" w:color="auto" w:fill="auto"/>
            <w:vAlign w:val="center"/>
          </w:tcPr>
          <w:p w14:paraId="26EF2F2C"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40F180A1"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0BE06B92" w14:textId="77777777" w:rsidR="000039F9" w:rsidRPr="00EF7067" w:rsidRDefault="000039F9" w:rsidP="00290CB8">
            <w:pPr>
              <w:jc w:val="both"/>
              <w:rPr>
                <w:sz w:val="20"/>
                <w:szCs w:val="20"/>
                <w:lang w:val="vi-VN"/>
              </w:rPr>
            </w:pPr>
            <w:r w:rsidRPr="00EF7067">
              <w:rPr>
                <w:sz w:val="20"/>
                <w:szCs w:val="20"/>
                <w:lang w:val="vi-VN"/>
              </w:rPr>
              <w:t>HS sử d</w:t>
            </w:r>
            <w:r>
              <w:rPr>
                <w:sz w:val="20"/>
                <w:szCs w:val="20"/>
              </w:rPr>
              <w:t>ụ</w:t>
            </w:r>
            <w:r w:rsidRPr="00EF7067">
              <w:rPr>
                <w:sz w:val="20"/>
                <w:szCs w:val="20"/>
                <w:lang w:val="vi-VN"/>
              </w:rPr>
              <w:t xml:space="preserve">ng điện thoại di động để chơi game, lướt các trang mạng xã hội,..../trang phục không đúng quy định;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B8B73AA" w14:textId="77777777" w:rsidR="000039F9" w:rsidRPr="00EF7067" w:rsidRDefault="000039F9" w:rsidP="00290CB8">
            <w:pPr>
              <w:jc w:val="center"/>
              <w:rPr>
                <w:b/>
                <w:bCs/>
                <w:szCs w:val="26"/>
                <w:lang w:val="vi-VN"/>
              </w:rPr>
            </w:pPr>
            <w:r w:rsidRPr="00EF7067">
              <w:rPr>
                <w:b/>
                <w:bCs/>
                <w:szCs w:val="26"/>
                <w:lang w:val="vi-VN"/>
              </w:rPr>
              <w:t>1,0</w:t>
            </w:r>
          </w:p>
        </w:tc>
      </w:tr>
      <w:tr w:rsidR="000039F9" w:rsidRPr="00EF7067" w14:paraId="47C97465" w14:textId="77777777" w:rsidTr="0084162A">
        <w:trPr>
          <w:trHeight w:val="180"/>
          <w:jc w:val="center"/>
        </w:trPr>
        <w:tc>
          <w:tcPr>
            <w:tcW w:w="540" w:type="dxa"/>
            <w:vMerge/>
            <w:tcBorders>
              <w:left w:val="single" w:sz="4" w:space="0" w:color="auto"/>
              <w:right w:val="single" w:sz="4" w:space="0" w:color="auto"/>
            </w:tcBorders>
            <w:shd w:val="clear" w:color="auto" w:fill="auto"/>
            <w:vAlign w:val="center"/>
          </w:tcPr>
          <w:p w14:paraId="2AA3874C" w14:textId="77777777" w:rsidR="000039F9" w:rsidRPr="00EF7067" w:rsidRDefault="000039F9" w:rsidP="00290CB8">
            <w:pPr>
              <w:jc w:val="center"/>
            </w:pPr>
          </w:p>
        </w:tc>
        <w:tc>
          <w:tcPr>
            <w:tcW w:w="2280" w:type="dxa"/>
            <w:vMerge/>
            <w:tcBorders>
              <w:left w:val="single" w:sz="4" w:space="0" w:color="auto"/>
              <w:right w:val="single" w:sz="4" w:space="0" w:color="auto"/>
            </w:tcBorders>
            <w:shd w:val="clear" w:color="auto" w:fill="auto"/>
            <w:vAlign w:val="center"/>
          </w:tcPr>
          <w:p w14:paraId="5E8A3DA8" w14:textId="77777777" w:rsidR="000039F9" w:rsidRPr="00EF7067" w:rsidRDefault="000039F9" w:rsidP="00290CB8">
            <w:pPr>
              <w:rPr>
                <w:b/>
                <w:bCs/>
                <w:spacing w:val="-8"/>
              </w:rPr>
            </w:pPr>
          </w:p>
        </w:tc>
        <w:tc>
          <w:tcPr>
            <w:tcW w:w="850" w:type="dxa"/>
            <w:vMerge/>
            <w:tcBorders>
              <w:left w:val="single" w:sz="4" w:space="0" w:color="auto"/>
              <w:right w:val="single" w:sz="4" w:space="0" w:color="auto"/>
            </w:tcBorders>
            <w:shd w:val="clear" w:color="auto" w:fill="auto"/>
            <w:vAlign w:val="center"/>
          </w:tcPr>
          <w:p w14:paraId="786C4812" w14:textId="77777777" w:rsidR="000039F9" w:rsidRPr="00EF7067" w:rsidRDefault="000039F9" w:rsidP="00290CB8">
            <w:pPr>
              <w:jc w:val="center"/>
              <w:rPr>
                <w:b/>
                <w:bCs/>
              </w:rPr>
            </w:pPr>
          </w:p>
        </w:tc>
        <w:tc>
          <w:tcPr>
            <w:tcW w:w="10412" w:type="dxa"/>
            <w:tcBorders>
              <w:top w:val="single" w:sz="4" w:space="0" w:color="auto"/>
              <w:left w:val="single" w:sz="4" w:space="0" w:color="auto"/>
              <w:bottom w:val="single" w:sz="4" w:space="0" w:color="auto"/>
              <w:right w:val="single" w:sz="4" w:space="0" w:color="auto"/>
            </w:tcBorders>
            <w:shd w:val="clear" w:color="auto" w:fill="auto"/>
          </w:tcPr>
          <w:p w14:paraId="6D15C5E9" w14:textId="77777777" w:rsidR="000039F9" w:rsidRPr="00EF7067" w:rsidRDefault="000039F9" w:rsidP="00290CB8">
            <w:pPr>
              <w:jc w:val="both"/>
              <w:rPr>
                <w:sz w:val="20"/>
                <w:szCs w:val="20"/>
                <w:lang w:val="vi-VN"/>
              </w:rPr>
            </w:pPr>
            <w:r w:rsidRPr="00EF7067">
              <w:rPr>
                <w:sz w:val="20"/>
                <w:szCs w:val="20"/>
                <w:lang w:val="vi-VN"/>
              </w:rPr>
              <w:t>HS ngồi chưa ngay ngắn/nói chuyện gây mất trật tự trong hàng phải nhắc nhở; HS bày rác ra KV lớp ngồi tập trung</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75660B8" w14:textId="77777777" w:rsidR="000039F9" w:rsidRPr="00EF7067" w:rsidRDefault="000039F9" w:rsidP="00290CB8">
            <w:pPr>
              <w:jc w:val="center"/>
              <w:rPr>
                <w:b/>
                <w:bCs/>
                <w:szCs w:val="26"/>
                <w:lang w:val="vi-VN"/>
              </w:rPr>
            </w:pPr>
            <w:r w:rsidRPr="00EF7067">
              <w:rPr>
                <w:b/>
                <w:bCs/>
                <w:szCs w:val="26"/>
                <w:lang w:val="vi-VN"/>
              </w:rPr>
              <w:t>2,0</w:t>
            </w:r>
          </w:p>
        </w:tc>
      </w:tr>
    </w:tbl>
    <w:p w14:paraId="168322C8" w14:textId="77777777" w:rsidR="000039F9" w:rsidRPr="00EF7067" w:rsidRDefault="000039F9" w:rsidP="0084162A">
      <w:pPr>
        <w:spacing w:line="276" w:lineRule="auto"/>
        <w:ind w:firstLine="567"/>
        <w:jc w:val="both"/>
        <w:rPr>
          <w:b/>
          <w:bCs/>
          <w:szCs w:val="24"/>
        </w:rPr>
      </w:pPr>
      <w:r w:rsidRPr="00EF7067">
        <w:rPr>
          <w:b/>
          <w:bCs/>
          <w:szCs w:val="24"/>
        </w:rPr>
        <w:t>(Các nội dung này do Đội cờ đỏ chấm dựa trên kết quả trực tiếp theo dõi kiểm tra và nhận xét đánh giá của CBGV, NV phụ trách các mảng liên quan)</w:t>
      </w:r>
    </w:p>
    <w:p w14:paraId="3FDA0F33" w14:textId="77777777" w:rsidR="000039F9" w:rsidRPr="00EF7067" w:rsidRDefault="000039F9" w:rsidP="0084162A">
      <w:pPr>
        <w:spacing w:line="276" w:lineRule="auto"/>
        <w:ind w:firstLine="567"/>
        <w:jc w:val="both"/>
        <w:rPr>
          <w:szCs w:val="24"/>
        </w:rPr>
      </w:pPr>
      <w:r w:rsidRPr="00EF7067">
        <w:rPr>
          <w:szCs w:val="24"/>
        </w:rPr>
        <w:t>(</w:t>
      </w:r>
      <w:r w:rsidRPr="00EF7067">
        <w:rPr>
          <w:b/>
          <w:szCs w:val="24"/>
        </w:rPr>
        <w:t>*</w:t>
      </w:r>
      <w:r w:rsidRPr="00EF7067">
        <w:rPr>
          <w:szCs w:val="24"/>
        </w:rPr>
        <w:t>) Học sinh vắng có phép trong những trường hợp quy định ở mục I.1. thì lớp không bị trừ điểm thi đua nội dung này.</w:t>
      </w:r>
    </w:p>
    <w:p w14:paraId="2B85E860" w14:textId="77777777" w:rsidR="000039F9" w:rsidRPr="002F09D8" w:rsidRDefault="000039F9" w:rsidP="0084162A">
      <w:pPr>
        <w:spacing w:line="276" w:lineRule="auto"/>
        <w:ind w:firstLine="567"/>
        <w:jc w:val="both"/>
        <w:rPr>
          <w:bCs/>
          <w:iCs/>
          <w:szCs w:val="24"/>
        </w:rPr>
      </w:pPr>
      <w:r w:rsidRPr="00EF7067">
        <w:rPr>
          <w:bCs/>
          <w:szCs w:val="24"/>
        </w:rPr>
        <w:lastRenderedPageBreak/>
        <w:t>(</w:t>
      </w:r>
      <w:r w:rsidRPr="00EF7067">
        <w:rPr>
          <w:b/>
          <w:bCs/>
          <w:szCs w:val="24"/>
        </w:rPr>
        <w:t>**</w:t>
      </w:r>
      <w:r w:rsidRPr="00EF7067">
        <w:rPr>
          <w:bCs/>
          <w:szCs w:val="24"/>
        </w:rPr>
        <w:t xml:space="preserve">) </w:t>
      </w:r>
      <w:r w:rsidRPr="007769E5">
        <w:rPr>
          <w:bCs/>
          <w:iCs/>
          <w:szCs w:val="24"/>
          <w:highlight w:val="yellow"/>
        </w:rPr>
        <w:t xml:space="preserve">Lớp phụ trách khu vực nào có </w:t>
      </w:r>
      <w:r>
        <w:rPr>
          <w:bCs/>
          <w:iCs/>
          <w:szCs w:val="24"/>
          <w:highlight w:val="yellow"/>
        </w:rPr>
        <w:t xml:space="preserve">đặt </w:t>
      </w:r>
      <w:r w:rsidRPr="007769E5">
        <w:rPr>
          <w:bCs/>
          <w:iCs/>
          <w:szCs w:val="24"/>
          <w:highlight w:val="yellow"/>
        </w:rPr>
        <w:t xml:space="preserve">thùng rác có trách nhiệm phân loại rác; riêng thùng rác để ở khu vực lớp học nếu tầng nào trong tuần thùng rác tái chế thường xuyên xuất hiện rác khác (quá 3 ngày/tuần) mà không rõ </w:t>
      </w:r>
      <w:r>
        <w:rPr>
          <w:bCs/>
          <w:iCs/>
          <w:szCs w:val="24"/>
          <w:highlight w:val="yellow"/>
        </w:rPr>
        <w:t>cá nhân</w:t>
      </w:r>
      <w:r w:rsidRPr="007769E5">
        <w:rPr>
          <w:bCs/>
          <w:iCs/>
          <w:szCs w:val="24"/>
          <w:highlight w:val="yellow"/>
        </w:rPr>
        <w:t xml:space="preserve"> vi phạm thì các lớp ở tầng đó sẽ bị trừ </w:t>
      </w:r>
      <w:r>
        <w:rPr>
          <w:bCs/>
          <w:iCs/>
          <w:szCs w:val="24"/>
          <w:highlight w:val="yellow"/>
        </w:rPr>
        <w:t xml:space="preserve">0,5 </w:t>
      </w:r>
      <w:r w:rsidRPr="007769E5">
        <w:rPr>
          <w:bCs/>
          <w:iCs/>
          <w:szCs w:val="24"/>
          <w:highlight w:val="yellow"/>
        </w:rPr>
        <w:t>điểm của tổng điểm thi đua tuần.</w:t>
      </w:r>
    </w:p>
    <w:p w14:paraId="4B308457" w14:textId="77777777" w:rsidR="000039F9" w:rsidRDefault="000039F9" w:rsidP="0084162A">
      <w:pPr>
        <w:spacing w:line="276" w:lineRule="auto"/>
        <w:ind w:firstLine="567"/>
        <w:jc w:val="both"/>
        <w:rPr>
          <w:bCs/>
          <w:szCs w:val="24"/>
        </w:rPr>
      </w:pPr>
      <w:r w:rsidRPr="002F09D8">
        <w:rPr>
          <w:bCs/>
          <w:szCs w:val="24"/>
          <w:highlight w:val="yellow"/>
        </w:rPr>
        <w:t>Hàng ngày lớp phụ trách việc đổ rác thực hiện kiểm tra và đổ rác nếu phát hiện phần lớn rác không được phân loại mà để lẫn lộn</w:t>
      </w:r>
      <w:r>
        <w:rPr>
          <w:bCs/>
          <w:szCs w:val="24"/>
          <w:highlight w:val="yellow"/>
        </w:rPr>
        <w:t xml:space="preserve"> thì báo ngay với cờ đỏ chấm VSKV</w:t>
      </w:r>
      <w:r w:rsidRPr="002F09D8">
        <w:rPr>
          <w:bCs/>
          <w:szCs w:val="24"/>
          <w:highlight w:val="yellow"/>
        </w:rPr>
        <w:t>, thùng rác thuộc khu vực nào thì lớp phụ trách khu vực đó bị trừ điểm.</w:t>
      </w:r>
      <w:r>
        <w:rPr>
          <w:bCs/>
          <w:szCs w:val="24"/>
        </w:rPr>
        <w:t xml:space="preserve"> </w:t>
      </w:r>
    </w:p>
    <w:p w14:paraId="1F51D2CD" w14:textId="77777777" w:rsidR="000039F9" w:rsidRPr="00EF7067" w:rsidRDefault="000039F9" w:rsidP="0084162A">
      <w:pPr>
        <w:spacing w:line="276" w:lineRule="auto"/>
        <w:ind w:firstLine="567"/>
        <w:jc w:val="both"/>
        <w:rPr>
          <w:bCs/>
          <w:szCs w:val="24"/>
        </w:rPr>
      </w:pPr>
      <w:r w:rsidRPr="00EF7067">
        <w:rPr>
          <w:bCs/>
          <w:szCs w:val="24"/>
        </w:rPr>
        <w:t>(</w:t>
      </w:r>
      <w:r w:rsidRPr="00EF7067">
        <w:rPr>
          <w:b/>
          <w:bCs/>
          <w:szCs w:val="24"/>
        </w:rPr>
        <w:t>***</w:t>
      </w:r>
      <w:r w:rsidRPr="00EF7067">
        <w:rPr>
          <w:bCs/>
          <w:szCs w:val="24"/>
        </w:rPr>
        <w:t>) Quy định về trang phục: Mặc áo có cổ cài khuy ngay ngắn (không khoác tạm bợ)</w:t>
      </w:r>
      <w:r w:rsidRPr="00EF7067">
        <w:rPr>
          <w:bCs/>
          <w:szCs w:val="24"/>
          <w:lang w:val="vi-VN"/>
        </w:rPr>
        <w:t>,</w:t>
      </w:r>
      <w:r w:rsidRPr="00EF7067">
        <w:rPr>
          <w:bCs/>
          <w:szCs w:val="24"/>
        </w:rPr>
        <w:t xml:space="preserve"> quần không được xẻ các loại kiểu cách </w:t>
      </w:r>
      <w:r w:rsidRPr="00EF7067">
        <w:rPr>
          <w:bCs/>
          <w:szCs w:val="24"/>
          <w:lang w:val="vi-VN"/>
        </w:rPr>
        <w:t xml:space="preserve">và </w:t>
      </w:r>
      <w:r w:rsidRPr="00EF7067">
        <w:rPr>
          <w:bCs/>
          <w:szCs w:val="24"/>
        </w:rPr>
        <w:t xml:space="preserve">đeo </w:t>
      </w:r>
      <w:r w:rsidRPr="00EF7067">
        <w:rPr>
          <w:bCs/>
          <w:szCs w:val="24"/>
          <w:lang w:val="vi-VN"/>
        </w:rPr>
        <w:t xml:space="preserve">dép lê </w:t>
      </w:r>
      <w:r w:rsidRPr="00EF7067">
        <w:rPr>
          <w:bCs/>
          <w:szCs w:val="24"/>
        </w:rPr>
        <w:t>khi lên giảng đường; riêng thứ 2 mặc trang phục dân tộc</w:t>
      </w:r>
      <w:r>
        <w:rPr>
          <w:bCs/>
          <w:szCs w:val="24"/>
        </w:rPr>
        <w:t xml:space="preserve"> </w:t>
      </w:r>
      <w:r w:rsidRPr="003418C6">
        <w:rPr>
          <w:bCs/>
          <w:szCs w:val="24"/>
          <w:highlight w:val="yellow"/>
        </w:rPr>
        <w:t xml:space="preserve">(Sau tiết chào cờ có thể </w:t>
      </w:r>
      <w:r>
        <w:rPr>
          <w:bCs/>
          <w:szCs w:val="24"/>
          <w:highlight w:val="yellow"/>
        </w:rPr>
        <w:t>về thay mặc áo sơ mi trắng</w:t>
      </w:r>
      <w:r w:rsidRPr="003418C6">
        <w:rPr>
          <w:bCs/>
          <w:szCs w:val="24"/>
          <w:highlight w:val="yellow"/>
        </w:rPr>
        <w:t>);</w:t>
      </w:r>
      <w:r w:rsidRPr="00EF7067">
        <w:rPr>
          <w:bCs/>
          <w:szCs w:val="24"/>
        </w:rPr>
        <w:t xml:space="preserve"> thứ 4 và thứ 6 mặc áo </w:t>
      </w:r>
      <w:r>
        <w:rPr>
          <w:bCs/>
          <w:szCs w:val="24"/>
        </w:rPr>
        <w:t xml:space="preserve">sơ mi </w:t>
      </w:r>
      <w:r w:rsidRPr="00EF7067">
        <w:rPr>
          <w:bCs/>
          <w:szCs w:val="24"/>
        </w:rPr>
        <w:t xml:space="preserve">trắng (trừ lớp học thể dục hôm đó thì được mặc đồng phục thể dục). Đặc biệt, các ngày lễ mặc trang phục theo quy định của nhà trường. </w:t>
      </w:r>
      <w:r w:rsidRPr="00EF7067">
        <w:rPr>
          <w:b/>
          <w:bCs/>
          <w:szCs w:val="24"/>
        </w:rPr>
        <w:t>Lưu ý:</w:t>
      </w:r>
      <w:r w:rsidRPr="00EF7067">
        <w:rPr>
          <w:bCs/>
          <w:szCs w:val="24"/>
        </w:rPr>
        <w:t xml:space="preserve"> </w:t>
      </w:r>
    </w:p>
    <w:p w14:paraId="2110CA1B" w14:textId="77777777" w:rsidR="000039F9" w:rsidRPr="00EF7067" w:rsidRDefault="000039F9" w:rsidP="0084162A">
      <w:pPr>
        <w:spacing w:line="276" w:lineRule="auto"/>
        <w:ind w:firstLine="567"/>
        <w:jc w:val="both"/>
        <w:rPr>
          <w:bCs/>
          <w:szCs w:val="24"/>
        </w:rPr>
      </w:pPr>
      <w:r w:rsidRPr="00EF7067">
        <w:rPr>
          <w:bCs/>
          <w:szCs w:val="24"/>
        </w:rPr>
        <w:t>+ Nếu trời rét với các ngày không quy định mặc đồng phục có thể mặc áo nỉ dày rộng không cổ (không mặc áo không cổ bó sát người).</w:t>
      </w:r>
    </w:p>
    <w:p w14:paraId="1C263A2A" w14:textId="77777777" w:rsidR="000039F9" w:rsidRDefault="000039F9" w:rsidP="0084162A">
      <w:pPr>
        <w:spacing w:line="276" w:lineRule="auto"/>
        <w:ind w:firstLine="567"/>
        <w:jc w:val="both"/>
        <w:rPr>
          <w:bCs/>
          <w:szCs w:val="24"/>
        </w:rPr>
      </w:pPr>
      <w:r w:rsidRPr="00EF7067">
        <w:rPr>
          <w:bCs/>
          <w:szCs w:val="24"/>
        </w:rPr>
        <w:t>+ Nếu trời rét từ 12</w:t>
      </w:r>
      <w:r w:rsidRPr="00EF7067">
        <w:rPr>
          <w:bCs/>
          <w:szCs w:val="24"/>
          <w:vertAlign w:val="superscript"/>
        </w:rPr>
        <w:t>o</w:t>
      </w:r>
      <w:r w:rsidRPr="00EF7067">
        <w:rPr>
          <w:bCs/>
          <w:szCs w:val="24"/>
        </w:rPr>
        <w:t xml:space="preserve"> trở xuống mặc ấm và không bắt buộc mặc đồng phục</w:t>
      </w:r>
      <w:r>
        <w:rPr>
          <w:bCs/>
          <w:szCs w:val="24"/>
        </w:rPr>
        <w:t xml:space="preserve"> kể cả</w:t>
      </w:r>
      <w:r w:rsidRPr="00EF7067">
        <w:rPr>
          <w:bCs/>
          <w:szCs w:val="24"/>
        </w:rPr>
        <w:t xml:space="preserve"> với những ngày quy định mặc đồng phục.</w:t>
      </w:r>
    </w:p>
    <w:p w14:paraId="01921442" w14:textId="77777777" w:rsidR="000039F9" w:rsidRDefault="000039F9" w:rsidP="0084162A">
      <w:pPr>
        <w:spacing w:line="276" w:lineRule="auto"/>
        <w:ind w:firstLine="567"/>
        <w:jc w:val="both"/>
        <w:rPr>
          <w:bCs/>
          <w:szCs w:val="24"/>
        </w:rPr>
      </w:pPr>
      <w:r>
        <w:rPr>
          <w:bCs/>
          <w:szCs w:val="24"/>
        </w:rPr>
        <w:t>Lưu ý: Thực hiện trang phục không đúng quy định đã trừ điểm khi chấm 15ph đầu giờ thì không trừ điểm trong tiết học.</w:t>
      </w:r>
    </w:p>
    <w:p w14:paraId="5C1FE7E4" w14:textId="77777777" w:rsidR="000039F9" w:rsidRPr="00946257" w:rsidRDefault="000039F9" w:rsidP="0084162A">
      <w:pPr>
        <w:spacing w:line="276" w:lineRule="auto"/>
        <w:ind w:firstLine="567"/>
        <w:jc w:val="both"/>
        <w:rPr>
          <w:szCs w:val="24"/>
        </w:rPr>
      </w:pPr>
      <w:r w:rsidRPr="003418C6">
        <w:rPr>
          <w:b/>
          <w:bCs/>
          <w:szCs w:val="24"/>
          <w:highlight w:val="yellow"/>
        </w:rPr>
        <w:t xml:space="preserve">(****) </w:t>
      </w:r>
      <w:r w:rsidRPr="003418C6">
        <w:rPr>
          <w:szCs w:val="24"/>
          <w:highlight w:val="yellow"/>
        </w:rPr>
        <w:t xml:space="preserve">Mỗi lớp có 05 chậu cây </w:t>
      </w:r>
      <w:r>
        <w:rPr>
          <w:szCs w:val="24"/>
          <w:highlight w:val="yellow"/>
        </w:rPr>
        <w:t xml:space="preserve">xanh </w:t>
      </w:r>
      <w:r w:rsidRPr="003418C6">
        <w:rPr>
          <w:szCs w:val="24"/>
          <w:highlight w:val="yellow"/>
        </w:rPr>
        <w:t>trước cửa lớp, yêu cầu chậu trồng cây phải đồng bộ.</w:t>
      </w:r>
    </w:p>
    <w:p w14:paraId="4F0FED58" w14:textId="77777777" w:rsidR="000039F9" w:rsidRPr="00EF7067" w:rsidRDefault="000039F9" w:rsidP="0084162A">
      <w:pPr>
        <w:spacing w:line="276" w:lineRule="auto"/>
        <w:ind w:firstLine="567"/>
        <w:jc w:val="both"/>
        <w:rPr>
          <w:b/>
          <w:bCs/>
          <w:szCs w:val="24"/>
        </w:rPr>
      </w:pPr>
      <w:r w:rsidRPr="00EF7067">
        <w:rPr>
          <w:b/>
          <w:bCs/>
          <w:szCs w:val="24"/>
        </w:rPr>
        <w:t xml:space="preserve">2. Quy định xếp loại thi đua nề nếp </w:t>
      </w:r>
    </w:p>
    <w:p w14:paraId="31113444" w14:textId="77777777" w:rsidR="000039F9" w:rsidRPr="00EF7067" w:rsidRDefault="000039F9" w:rsidP="0084162A">
      <w:pPr>
        <w:spacing w:line="276" w:lineRule="auto"/>
        <w:ind w:firstLine="567"/>
        <w:jc w:val="both"/>
        <w:rPr>
          <w:szCs w:val="24"/>
          <w:lang w:val="pt-BR"/>
        </w:rPr>
      </w:pPr>
      <w:r w:rsidRPr="00EF7067">
        <w:rPr>
          <w:szCs w:val="24"/>
          <w:lang w:val="pt-BR"/>
        </w:rPr>
        <w:t>- Loại Tốt: 45 đến 50 điểm. Không có mục nào bị trừ quá 50% số điểm chuẩn của mục đó.</w:t>
      </w:r>
      <w:r w:rsidRPr="00EF7067">
        <w:rPr>
          <w:szCs w:val="24"/>
          <w:lang w:val="pt-BR"/>
        </w:rPr>
        <w:tab/>
      </w:r>
      <w:r w:rsidRPr="00EF7067">
        <w:rPr>
          <w:szCs w:val="24"/>
          <w:lang w:val="pt-BR"/>
        </w:rPr>
        <w:tab/>
      </w:r>
    </w:p>
    <w:p w14:paraId="7C0EF2BC" w14:textId="77777777" w:rsidR="000039F9" w:rsidRPr="00EF7067" w:rsidRDefault="000039F9" w:rsidP="0084162A">
      <w:pPr>
        <w:spacing w:line="276" w:lineRule="auto"/>
        <w:ind w:firstLine="567"/>
        <w:jc w:val="both"/>
        <w:rPr>
          <w:szCs w:val="24"/>
          <w:lang w:val="sv-SE"/>
        </w:rPr>
      </w:pPr>
      <w:r w:rsidRPr="00EF7067">
        <w:rPr>
          <w:szCs w:val="24"/>
          <w:lang w:val="sv-SE"/>
        </w:rPr>
        <w:t xml:space="preserve">- </w:t>
      </w:r>
      <w:r>
        <w:rPr>
          <w:szCs w:val="24"/>
          <w:lang w:val="sv-SE"/>
        </w:rPr>
        <w:t>Mỗi ngày</w:t>
      </w:r>
      <w:r w:rsidRPr="00EF7067">
        <w:rPr>
          <w:szCs w:val="24"/>
          <w:lang w:val="sv-SE"/>
        </w:rPr>
        <w:t xml:space="preserve"> trong tuần thực hiện nề nếp xếp loại Tốt được thưởng </w:t>
      </w:r>
      <w:r>
        <w:rPr>
          <w:szCs w:val="24"/>
          <w:lang w:val="sv-SE"/>
        </w:rPr>
        <w:t>1</w:t>
      </w:r>
      <w:r w:rsidRPr="00EF7067">
        <w:rPr>
          <w:szCs w:val="24"/>
          <w:lang w:val="sv-SE"/>
        </w:rPr>
        <w:t xml:space="preserve">,0 điểm vào điểm </w:t>
      </w:r>
      <w:r>
        <w:rPr>
          <w:szCs w:val="24"/>
          <w:lang w:val="sv-SE"/>
        </w:rPr>
        <w:t>nề nếp của</w:t>
      </w:r>
      <w:r w:rsidRPr="00EF7067">
        <w:rPr>
          <w:szCs w:val="24"/>
          <w:lang w:val="sv-SE"/>
        </w:rPr>
        <w:t xml:space="preserve"> tuần</w:t>
      </w:r>
    </w:p>
    <w:p w14:paraId="648314EC" w14:textId="77777777" w:rsidR="000039F9" w:rsidRPr="00EF7067" w:rsidRDefault="000039F9" w:rsidP="0084162A">
      <w:pPr>
        <w:spacing w:line="276" w:lineRule="auto"/>
        <w:ind w:firstLine="567"/>
        <w:jc w:val="both"/>
        <w:rPr>
          <w:b/>
          <w:bCs/>
          <w:szCs w:val="24"/>
          <w:lang w:val="sv-SE"/>
        </w:rPr>
      </w:pPr>
      <w:r w:rsidRPr="00EF7067">
        <w:rPr>
          <w:b/>
          <w:bCs/>
          <w:szCs w:val="24"/>
          <w:lang w:val="sv-SE"/>
        </w:rPr>
        <w:t>4. Cách tính điểm thi đua tuần (ĐTB)</w:t>
      </w:r>
    </w:p>
    <w:p w14:paraId="13C6A10A" w14:textId="77777777" w:rsidR="000039F9" w:rsidRPr="00EF7067" w:rsidRDefault="000039F9" w:rsidP="0084162A">
      <w:pPr>
        <w:spacing w:line="276" w:lineRule="auto"/>
        <w:ind w:firstLine="567"/>
        <w:jc w:val="both"/>
        <w:rPr>
          <w:b/>
          <w:bCs/>
          <w:szCs w:val="24"/>
          <w:lang w:val="pt-BR"/>
        </w:rPr>
      </w:pPr>
      <w:r w:rsidRPr="00EF7067">
        <w:rPr>
          <w:szCs w:val="24"/>
          <w:lang w:val="sv-SE"/>
        </w:rPr>
        <w:t xml:space="preserve">* ĐTB = Tổng điểm các ngày/7 </w:t>
      </w:r>
    </w:p>
    <w:p w14:paraId="461CC769" w14:textId="77777777" w:rsidR="000039F9" w:rsidRPr="00EF7067" w:rsidRDefault="000039F9" w:rsidP="0084162A">
      <w:pPr>
        <w:spacing w:line="276" w:lineRule="auto"/>
        <w:ind w:firstLine="567"/>
        <w:jc w:val="both"/>
        <w:rPr>
          <w:szCs w:val="24"/>
          <w:lang w:val="sv-SE"/>
        </w:rPr>
      </w:pPr>
      <w:r w:rsidRPr="00EF7067">
        <w:rPr>
          <w:szCs w:val="24"/>
          <w:lang w:val="sv-SE"/>
        </w:rPr>
        <w:t>* Điểm 1 ngày  = tổng điểm các mục trên.</w:t>
      </w:r>
    </w:p>
    <w:p w14:paraId="591AEB9F" w14:textId="77777777" w:rsidR="000039F9" w:rsidRPr="00EF7067" w:rsidRDefault="000039F9" w:rsidP="0084162A">
      <w:pPr>
        <w:spacing w:line="276" w:lineRule="auto"/>
        <w:ind w:firstLine="567"/>
        <w:jc w:val="both"/>
        <w:rPr>
          <w:szCs w:val="24"/>
          <w:lang w:val="sv-SE"/>
        </w:rPr>
      </w:pPr>
      <w:r w:rsidRPr="00EF7067">
        <w:rPr>
          <w:szCs w:val="24"/>
          <w:lang w:val="sv-SE"/>
        </w:rPr>
        <w:t xml:space="preserve">* Điểm trung bình trên tuần (ĐTB/Tuần): ĐTB/Tuần = ĐTB + Điểm thưởng (nếu có) </w:t>
      </w:r>
    </w:p>
    <w:p w14:paraId="78CE22DA" w14:textId="77777777" w:rsidR="000039F9" w:rsidRPr="00EF7067" w:rsidRDefault="000039F9" w:rsidP="0084162A">
      <w:pPr>
        <w:spacing w:line="276" w:lineRule="auto"/>
        <w:ind w:firstLine="567"/>
        <w:jc w:val="both"/>
        <w:rPr>
          <w:szCs w:val="24"/>
          <w:lang w:val="sv-SE"/>
        </w:rPr>
      </w:pPr>
      <w:r w:rsidRPr="00EF7067">
        <w:rPr>
          <w:b/>
          <w:bCs/>
          <w:szCs w:val="24"/>
          <w:lang w:val="pt-BR"/>
        </w:rPr>
        <w:t>5. Quy định đối với giáo viên trực, GV phụ trách các nội dung liên quan và đội cờ đỏ</w:t>
      </w:r>
    </w:p>
    <w:p w14:paraId="171BFB36" w14:textId="77777777" w:rsidR="000039F9" w:rsidRPr="00EF7067" w:rsidRDefault="000039F9" w:rsidP="0084162A">
      <w:pPr>
        <w:spacing w:line="276" w:lineRule="auto"/>
        <w:ind w:firstLine="567"/>
        <w:jc w:val="both"/>
        <w:rPr>
          <w:szCs w:val="24"/>
          <w:lang w:val="pt-BR"/>
        </w:rPr>
      </w:pPr>
      <w:r w:rsidRPr="00EF7067">
        <w:rPr>
          <w:szCs w:val="24"/>
          <w:lang w:val="pt-BR"/>
        </w:rPr>
        <w:t>- CBGV, NV, Giáo viên trực có trách nhiệm đôn đốc, tham gia kiểm tra và đánh giá các nội dung liên quan đến nhiệm vụ của cá nhân.</w:t>
      </w:r>
    </w:p>
    <w:p w14:paraId="2780FD64" w14:textId="77777777" w:rsidR="000039F9" w:rsidRPr="00EF7067" w:rsidRDefault="000039F9" w:rsidP="0084162A">
      <w:pPr>
        <w:spacing w:line="276" w:lineRule="auto"/>
        <w:ind w:firstLine="567"/>
        <w:jc w:val="both"/>
        <w:rPr>
          <w:b/>
          <w:bCs/>
          <w:spacing w:val="-2"/>
          <w:sz w:val="22"/>
          <w:szCs w:val="20"/>
          <w:lang w:val="pt-BR"/>
        </w:rPr>
      </w:pPr>
      <w:r w:rsidRPr="00EF7067">
        <w:rPr>
          <w:szCs w:val="24"/>
          <w:lang w:val="pt-BR"/>
        </w:rPr>
        <w:t xml:space="preserve">- Đội cờ đỏ được phân công chấm nội dung nào/khối nào/lớp nào thì phải công bố kết quả chấm ngay sau thời gian chấm chậm nhất một tiếng sau thời gian chấm; nếu cờ đỏ không đi chấm và không thực hiện báo kết quả chấm theo quy định thì liên quan đến cờ đỏ lớp nào, lớp đó bị </w:t>
      </w:r>
      <w:r w:rsidRPr="00EF7067">
        <w:rPr>
          <w:b/>
          <w:szCs w:val="24"/>
          <w:lang w:val="pt-BR"/>
        </w:rPr>
        <w:t>trừ 1 điểm</w:t>
      </w:r>
      <w:r w:rsidRPr="00EF7067">
        <w:rPr>
          <w:szCs w:val="24"/>
          <w:lang w:val="pt-BR"/>
        </w:rPr>
        <w:t xml:space="preserve"> </w:t>
      </w:r>
      <w:r w:rsidRPr="00EF7067">
        <w:rPr>
          <w:b/>
          <w:bCs/>
          <w:spacing w:val="-2"/>
          <w:szCs w:val="24"/>
          <w:lang w:val="pt-BR"/>
        </w:rPr>
        <w:t>của điểm trung bình thi đua tuần/lần vi phạm.</w:t>
      </w:r>
    </w:p>
    <w:p w14:paraId="1A85B6B4" w14:textId="77777777" w:rsidR="000039F9" w:rsidRPr="00EF7067" w:rsidRDefault="000039F9" w:rsidP="0084162A">
      <w:pPr>
        <w:spacing w:line="276" w:lineRule="auto"/>
        <w:ind w:firstLine="567"/>
        <w:jc w:val="both"/>
        <w:rPr>
          <w:szCs w:val="24"/>
          <w:lang w:val="pt-BR"/>
        </w:rPr>
      </w:pPr>
      <w:r w:rsidRPr="00EF7067">
        <w:rPr>
          <w:szCs w:val="24"/>
          <w:lang w:val="pt-BR"/>
        </w:rPr>
        <w:t>- Đội cờ đỏ, phân công chấm hoặc tổng hợp nội dung này phải tổng hợp đủ lỗi ghi ở sổ trực sáng và chiều; kết hợp với kết quả kiểm tra chấm điểm của CBGVTB.</w:t>
      </w:r>
    </w:p>
    <w:p w14:paraId="16BED4E9" w14:textId="77777777" w:rsidR="000039F9" w:rsidRPr="00EF7067" w:rsidRDefault="000039F9" w:rsidP="0084162A">
      <w:pPr>
        <w:spacing w:line="276" w:lineRule="auto"/>
        <w:ind w:firstLine="567"/>
        <w:jc w:val="both"/>
        <w:rPr>
          <w:szCs w:val="24"/>
          <w:lang w:val="pt-BR"/>
        </w:rPr>
      </w:pPr>
      <w:r w:rsidRPr="00EF7067">
        <w:rPr>
          <w:szCs w:val="24"/>
          <w:lang w:val="pt-BR"/>
        </w:rPr>
        <w:t xml:space="preserve">- Đội </w:t>
      </w:r>
      <w:r>
        <w:rPr>
          <w:szCs w:val="24"/>
          <w:lang w:val="pt-BR"/>
        </w:rPr>
        <w:t>cờ đỏ tổng sổ</w:t>
      </w:r>
      <w:r w:rsidRPr="00EF7067">
        <w:rPr>
          <w:szCs w:val="24"/>
          <w:lang w:val="pt-BR"/>
        </w:rPr>
        <w:t xml:space="preserve"> khi tính điểm thi đua tuần thì ký hiệu ĐTB là </w:t>
      </w:r>
      <w:r w:rsidRPr="00EF7067">
        <w:rPr>
          <w:b/>
          <w:bCs/>
          <w:szCs w:val="24"/>
          <w:lang w:val="pt-BR"/>
        </w:rPr>
        <w:t xml:space="preserve">NN. </w:t>
      </w:r>
    </w:p>
    <w:p w14:paraId="31FAA6FE" w14:textId="0304F300" w:rsidR="000039F9" w:rsidRPr="00EF7067" w:rsidRDefault="000039F9" w:rsidP="0084162A">
      <w:pPr>
        <w:spacing w:line="380" w:lineRule="exact"/>
        <w:ind w:firstLine="567"/>
        <w:jc w:val="both"/>
        <w:rPr>
          <w:b/>
          <w:bCs/>
          <w:lang w:val="pt-BR"/>
        </w:rPr>
      </w:pPr>
      <w:r w:rsidRPr="00EF7067">
        <w:rPr>
          <w:b/>
          <w:bCs/>
          <w:szCs w:val="24"/>
          <w:lang w:val="pt-BR"/>
        </w:rPr>
        <w:t>IV. NỘI DUNG THI ĐUA 4 - NỘI VỤ</w:t>
      </w:r>
    </w:p>
    <w:p w14:paraId="77E52886" w14:textId="77777777" w:rsidR="000039F9" w:rsidRPr="00EF7067" w:rsidRDefault="000039F9" w:rsidP="000039F9">
      <w:pPr>
        <w:ind w:firstLine="539"/>
        <w:jc w:val="both"/>
        <w:rPr>
          <w:b/>
          <w:sz w:val="26"/>
          <w:szCs w:val="26"/>
        </w:rPr>
      </w:pPr>
      <w:r w:rsidRPr="00EF7067">
        <w:rPr>
          <w:b/>
          <w:bCs/>
          <w:sz w:val="26"/>
          <w:szCs w:val="26"/>
          <w:lang w:val="pt-BR"/>
        </w:rPr>
        <w:lastRenderedPageBreak/>
        <w:t>1. Đánh giá một ngày đêm thực hiện nội vụ của một phòng ở: Tổng điểm tối đa 40 điểm/ngày đêm/phòng;</w:t>
      </w:r>
      <w:r w:rsidRPr="00EF7067">
        <w:rPr>
          <w:rFonts w:ascii="Calibri Light" w:hAnsi="Calibri Light" w:cs="Calibri Light"/>
          <w:b/>
          <w:sz w:val="26"/>
          <w:szCs w:val="26"/>
        </w:rPr>
        <w:t xml:space="preserve"> </w:t>
      </w:r>
      <w:r w:rsidRPr="00EF7067">
        <w:rPr>
          <w:b/>
          <w:sz w:val="26"/>
          <w:szCs w:val="26"/>
        </w:rPr>
        <w:t>Điểm trừ mỗi mục tăng theo số lượng vi phạm nhưng không trừ quá điểm tối đa ứng với tiêu chí</w:t>
      </w:r>
    </w:p>
    <w:tbl>
      <w:tblPr>
        <w:tblW w:w="145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78"/>
        <w:gridCol w:w="1260"/>
        <w:gridCol w:w="9688"/>
        <w:gridCol w:w="1080"/>
        <w:gridCol w:w="11"/>
      </w:tblGrid>
      <w:tr w:rsidR="000039F9" w:rsidRPr="00EF7067" w14:paraId="6E43A1B0" w14:textId="77777777" w:rsidTr="0084162A">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09D1C" w14:textId="77777777" w:rsidR="000039F9" w:rsidRPr="00EF7067" w:rsidRDefault="000039F9" w:rsidP="00290CB8">
            <w:pPr>
              <w:jc w:val="center"/>
              <w:rPr>
                <w:b/>
                <w:bCs/>
                <w:szCs w:val="24"/>
              </w:rPr>
            </w:pPr>
            <w:r w:rsidRPr="00EF7067">
              <w:rPr>
                <w:b/>
                <w:bCs/>
                <w:szCs w:val="24"/>
              </w:rPr>
              <w:t>TT</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A7FB8A" w14:textId="77777777" w:rsidR="000039F9" w:rsidRPr="00EF7067" w:rsidRDefault="000039F9" w:rsidP="00290CB8">
            <w:pPr>
              <w:jc w:val="center"/>
              <w:rPr>
                <w:b/>
                <w:bCs/>
                <w:szCs w:val="24"/>
              </w:rPr>
            </w:pPr>
            <w:r w:rsidRPr="00EF7067">
              <w:rPr>
                <w:b/>
                <w:bCs/>
                <w:szCs w:val="24"/>
              </w:rPr>
              <w:t>TIÊU CHÍ ĐÁNH GIÁ</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6991BC" w14:textId="77777777" w:rsidR="000039F9" w:rsidRPr="00EF7067" w:rsidRDefault="000039F9" w:rsidP="00290CB8">
            <w:pPr>
              <w:jc w:val="center"/>
              <w:rPr>
                <w:b/>
                <w:bCs/>
              </w:rPr>
            </w:pPr>
            <w:r w:rsidRPr="00EF7067">
              <w:rPr>
                <w:b/>
                <w:bCs/>
              </w:rPr>
              <w:t xml:space="preserve">ĐIỂM </w:t>
            </w:r>
          </w:p>
          <w:p w14:paraId="0008A068" w14:textId="77777777" w:rsidR="000039F9" w:rsidRPr="00EF7067" w:rsidRDefault="000039F9" w:rsidP="00290CB8">
            <w:pPr>
              <w:jc w:val="center"/>
              <w:rPr>
                <w:b/>
                <w:bCs/>
                <w:szCs w:val="24"/>
              </w:rPr>
            </w:pPr>
            <w:r w:rsidRPr="00EF7067">
              <w:rPr>
                <w:b/>
                <w:bCs/>
              </w:rPr>
              <w:t>TỐI ĐA</w:t>
            </w:r>
          </w:p>
        </w:tc>
        <w:tc>
          <w:tcPr>
            <w:tcW w:w="107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FE77B7" w14:textId="77777777" w:rsidR="000039F9" w:rsidRPr="00EF7067" w:rsidRDefault="000039F9" w:rsidP="00290CB8">
            <w:pPr>
              <w:jc w:val="center"/>
              <w:rPr>
                <w:b/>
                <w:bCs/>
                <w:szCs w:val="24"/>
              </w:rPr>
            </w:pPr>
            <w:r w:rsidRPr="00EF7067">
              <w:rPr>
                <w:b/>
                <w:bCs/>
                <w:szCs w:val="24"/>
              </w:rPr>
              <w:t>QUY ĐỊNH TRỪ ĐIỂM</w:t>
            </w:r>
          </w:p>
        </w:tc>
      </w:tr>
      <w:tr w:rsidR="000039F9" w:rsidRPr="00EF7067" w14:paraId="595BF0BB" w14:textId="77777777" w:rsidTr="0084162A">
        <w:trPr>
          <w:gridAfter w:val="1"/>
          <w:wAfter w:w="11" w:type="dxa"/>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9ECE3B" w14:textId="77777777" w:rsidR="000039F9" w:rsidRPr="00EF7067" w:rsidRDefault="000039F9" w:rsidP="00290CB8">
            <w:pPr>
              <w:jc w:val="center"/>
              <w:rPr>
                <w:b/>
                <w:bCs/>
                <w:szCs w:val="24"/>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5A797C" w14:textId="77777777" w:rsidR="000039F9" w:rsidRPr="00EF7067" w:rsidRDefault="000039F9" w:rsidP="00290CB8">
            <w:pPr>
              <w:jc w:val="center"/>
              <w:rPr>
                <w:b/>
                <w:bCs/>
                <w:szCs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F371E6" w14:textId="77777777" w:rsidR="000039F9" w:rsidRPr="00EF7067" w:rsidRDefault="000039F9" w:rsidP="00290CB8">
            <w:pPr>
              <w:jc w:val="center"/>
              <w:rPr>
                <w:b/>
                <w:bCs/>
                <w:szCs w:val="24"/>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5965551A" w14:textId="77777777" w:rsidR="000039F9" w:rsidRPr="00EF7067" w:rsidRDefault="000039F9" w:rsidP="00290CB8">
            <w:pPr>
              <w:jc w:val="center"/>
              <w:rPr>
                <w:b/>
                <w:bCs/>
              </w:rPr>
            </w:pPr>
            <w:r w:rsidRPr="00EF7067">
              <w:rPr>
                <w:b/>
                <w:bCs/>
              </w:rPr>
              <w:t>Mức độ không đạt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7EAA67" w14:textId="77777777" w:rsidR="000039F9" w:rsidRPr="00EF7067" w:rsidRDefault="000039F9" w:rsidP="00290CB8">
            <w:pPr>
              <w:jc w:val="center"/>
              <w:rPr>
                <w:b/>
                <w:szCs w:val="24"/>
              </w:rPr>
            </w:pPr>
            <w:r w:rsidRPr="00EF7067">
              <w:rPr>
                <w:b/>
                <w:szCs w:val="24"/>
              </w:rPr>
              <w:t>Điểm trừ/lỗi</w:t>
            </w:r>
            <w:r>
              <w:rPr>
                <w:b/>
                <w:szCs w:val="24"/>
              </w:rPr>
              <w:t>/ 01HS</w:t>
            </w:r>
          </w:p>
        </w:tc>
      </w:tr>
      <w:tr w:rsidR="000039F9" w:rsidRPr="00EF7067" w14:paraId="6D8E0B03" w14:textId="77777777" w:rsidTr="0084162A">
        <w:trPr>
          <w:gridAfter w:val="1"/>
          <w:wAfter w:w="11" w:type="dxa"/>
          <w:trHeight w:val="1012"/>
        </w:trPr>
        <w:tc>
          <w:tcPr>
            <w:tcW w:w="540" w:type="dxa"/>
            <w:vMerge w:val="restart"/>
            <w:tcBorders>
              <w:top w:val="single" w:sz="4" w:space="0" w:color="auto"/>
              <w:left w:val="single" w:sz="4" w:space="0" w:color="auto"/>
              <w:right w:val="single" w:sz="4" w:space="0" w:color="auto"/>
            </w:tcBorders>
            <w:shd w:val="clear" w:color="auto" w:fill="auto"/>
            <w:vAlign w:val="center"/>
          </w:tcPr>
          <w:p w14:paraId="372F226E" w14:textId="77777777" w:rsidR="000039F9" w:rsidRPr="00EF7067" w:rsidRDefault="000039F9" w:rsidP="00290CB8">
            <w:pPr>
              <w:spacing w:before="20" w:after="20"/>
              <w:jc w:val="center"/>
            </w:pPr>
            <w:r w:rsidRPr="00EF7067">
              <w:t>1</w:t>
            </w:r>
          </w:p>
        </w:tc>
        <w:tc>
          <w:tcPr>
            <w:tcW w:w="1978" w:type="dxa"/>
            <w:vMerge w:val="restart"/>
            <w:tcBorders>
              <w:top w:val="single" w:sz="4" w:space="0" w:color="auto"/>
              <w:left w:val="single" w:sz="4" w:space="0" w:color="auto"/>
              <w:right w:val="single" w:sz="4" w:space="0" w:color="auto"/>
            </w:tcBorders>
            <w:shd w:val="clear" w:color="auto" w:fill="auto"/>
            <w:vAlign w:val="center"/>
          </w:tcPr>
          <w:p w14:paraId="2648B067" w14:textId="77777777" w:rsidR="000039F9" w:rsidRPr="00EF7067" w:rsidRDefault="000039F9" w:rsidP="00290CB8">
            <w:pPr>
              <w:spacing w:before="20" w:after="20"/>
              <w:rPr>
                <w:b/>
                <w:bCs/>
                <w:sz w:val="26"/>
                <w:szCs w:val="26"/>
                <w:lang w:val="pt-BR"/>
              </w:rPr>
            </w:pPr>
            <w:r w:rsidRPr="00EF7067">
              <w:rPr>
                <w:b/>
                <w:bCs/>
                <w:sz w:val="26"/>
                <w:szCs w:val="26"/>
                <w:lang w:val="pt-BR"/>
              </w:rPr>
              <w:t>Giữ gìn vệ sinh sạch sẽ</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4DA41C1C" w14:textId="77777777" w:rsidR="000039F9" w:rsidRPr="00EF7067" w:rsidRDefault="000039F9" w:rsidP="00290CB8">
            <w:pPr>
              <w:spacing w:before="20" w:after="20"/>
              <w:jc w:val="center"/>
              <w:rPr>
                <w:b/>
                <w:bCs/>
              </w:rPr>
            </w:pPr>
            <w:r w:rsidRPr="00EF7067">
              <w:rPr>
                <w:b/>
                <w:bCs/>
              </w:rPr>
              <w:t>10,0 điểm</w:t>
            </w:r>
          </w:p>
        </w:tc>
        <w:tc>
          <w:tcPr>
            <w:tcW w:w="9688" w:type="dxa"/>
            <w:tcBorders>
              <w:top w:val="single" w:sz="4" w:space="0" w:color="auto"/>
              <w:left w:val="single" w:sz="4" w:space="0" w:color="auto"/>
              <w:right w:val="single" w:sz="4" w:space="0" w:color="auto"/>
            </w:tcBorders>
            <w:shd w:val="clear" w:color="auto" w:fill="auto"/>
          </w:tcPr>
          <w:p w14:paraId="2BD73CF5" w14:textId="77777777" w:rsidR="000039F9" w:rsidRPr="00EF7067" w:rsidRDefault="000039F9" w:rsidP="00290CB8">
            <w:pPr>
              <w:spacing w:line="276" w:lineRule="auto"/>
              <w:jc w:val="both"/>
              <w:rPr>
                <w:sz w:val="22"/>
              </w:rPr>
            </w:pPr>
            <w:r>
              <w:rPr>
                <w:sz w:val="22"/>
              </w:rPr>
              <w:t>H</w:t>
            </w:r>
            <w:r w:rsidRPr="00EF7067">
              <w:rPr>
                <w:sz w:val="22"/>
              </w:rPr>
              <w:t>ành lang trước phòng</w:t>
            </w:r>
            <w:r>
              <w:rPr>
                <w:sz w:val="22"/>
              </w:rPr>
              <w:t xml:space="preserve"> hoặc </w:t>
            </w:r>
            <w:r w:rsidRPr="00EF7067">
              <w:rPr>
                <w:sz w:val="22"/>
              </w:rPr>
              <w:t>nền phòng bẩn</w:t>
            </w:r>
            <w:r>
              <w:rPr>
                <w:sz w:val="22"/>
              </w:rPr>
              <w:t xml:space="preserve">: </w:t>
            </w:r>
            <w:r w:rsidRPr="00EF7067">
              <w:rPr>
                <w:sz w:val="22"/>
              </w:rPr>
              <w:t xml:space="preserve">có rác (như giấy tờ, vỏ bao bì đựng, kẹo cao su, nhiều tóc,…) </w:t>
            </w:r>
            <w:r>
              <w:rPr>
                <w:sz w:val="22"/>
              </w:rPr>
              <w:t xml:space="preserve">hoặc </w:t>
            </w:r>
            <w:r w:rsidRPr="00EF7067">
              <w:rPr>
                <w:sz w:val="22"/>
              </w:rPr>
              <w:t>ẩm ướt (trừ TH ẩm ướt do thời tiết nồm hoặc ướt do vừa lau rửa nền bằng nước chưa kịp khô); phòng hôi</w:t>
            </w:r>
            <w:r>
              <w:rPr>
                <w:sz w:val="22"/>
              </w:rPr>
              <w:t>;</w:t>
            </w:r>
            <w:r w:rsidRPr="00EF7067">
              <w:rPr>
                <w:sz w:val="22"/>
              </w:rPr>
              <w:t xml:space="preserve"> thiết bị phòng vệ sinh (bồn cầu/chậu rửa mặt/giá dưới gương/giá để đồ/...) cáu bẩn do không lau rửa thường xuyên (trừ trường hợp hoen gỉ do thiết bị); nền/ thoát sàn/tường khu vệ sinh bẩn, có rác (vỏ dầu gôi, tóc rối,...); tấm ngăn thoát sàn không đặt đúng vị trí, không có tác dụng chắn rác</w:t>
            </w:r>
          </w:p>
        </w:tc>
        <w:tc>
          <w:tcPr>
            <w:tcW w:w="1080" w:type="dxa"/>
            <w:tcBorders>
              <w:top w:val="single" w:sz="4" w:space="0" w:color="auto"/>
              <w:left w:val="single" w:sz="4" w:space="0" w:color="auto"/>
              <w:right w:val="single" w:sz="4" w:space="0" w:color="auto"/>
            </w:tcBorders>
            <w:shd w:val="clear" w:color="auto" w:fill="auto"/>
            <w:vAlign w:val="center"/>
          </w:tcPr>
          <w:p w14:paraId="7B4A5439"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0B6E87B1" w14:textId="77777777" w:rsidTr="0084162A">
        <w:trPr>
          <w:gridAfter w:val="1"/>
          <w:wAfter w:w="11" w:type="dxa"/>
        </w:trPr>
        <w:tc>
          <w:tcPr>
            <w:tcW w:w="540" w:type="dxa"/>
            <w:vMerge/>
            <w:tcBorders>
              <w:left w:val="single" w:sz="4" w:space="0" w:color="auto"/>
              <w:right w:val="single" w:sz="4" w:space="0" w:color="auto"/>
            </w:tcBorders>
            <w:shd w:val="clear" w:color="auto" w:fill="auto"/>
            <w:vAlign w:val="center"/>
          </w:tcPr>
          <w:p w14:paraId="7D49591D"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01ECA473" w14:textId="77777777" w:rsidR="000039F9" w:rsidRPr="00EF7067" w:rsidRDefault="000039F9" w:rsidP="00290CB8">
            <w:pPr>
              <w:spacing w:before="20" w:after="20"/>
              <w:rPr>
                <w:b/>
                <w:bCs/>
                <w:sz w:val="26"/>
                <w:szCs w:val="26"/>
              </w:rPr>
            </w:pPr>
          </w:p>
        </w:tc>
        <w:tc>
          <w:tcPr>
            <w:tcW w:w="1260" w:type="dxa"/>
            <w:vMerge/>
            <w:tcBorders>
              <w:left w:val="single" w:sz="4" w:space="0" w:color="auto"/>
              <w:right w:val="single" w:sz="4" w:space="0" w:color="auto"/>
            </w:tcBorders>
            <w:shd w:val="clear" w:color="auto" w:fill="auto"/>
            <w:vAlign w:val="center"/>
          </w:tcPr>
          <w:p w14:paraId="6E6D8D71"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7BD814B2" w14:textId="77777777" w:rsidR="000039F9" w:rsidRPr="00EF7067" w:rsidRDefault="000039F9" w:rsidP="00290CB8">
            <w:pPr>
              <w:spacing w:line="276" w:lineRule="auto"/>
              <w:jc w:val="both"/>
              <w:rPr>
                <w:sz w:val="22"/>
              </w:rPr>
            </w:pPr>
            <w:r w:rsidRPr="00EF7067">
              <w:rPr>
                <w:sz w:val="22"/>
              </w:rPr>
              <w:t>Cửa/bờ cửa sổ/cửa chớp/tường/trần/cột/lan can/thiết bị trong phòng ở (như tủ, gường, quạt,...) để bụi bẩn/dán giấy (không được phép)/vẽ bậy/bôi bẩn, có mạng nhện,...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9EF01E"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03C6708B" w14:textId="77777777" w:rsidTr="0084162A">
        <w:trPr>
          <w:gridAfter w:val="1"/>
          <w:wAfter w:w="11" w:type="dxa"/>
          <w:trHeight w:val="180"/>
        </w:trPr>
        <w:tc>
          <w:tcPr>
            <w:tcW w:w="540" w:type="dxa"/>
            <w:vMerge/>
            <w:tcBorders>
              <w:left w:val="single" w:sz="4" w:space="0" w:color="auto"/>
              <w:right w:val="single" w:sz="4" w:space="0" w:color="auto"/>
            </w:tcBorders>
            <w:shd w:val="clear" w:color="auto" w:fill="auto"/>
            <w:vAlign w:val="center"/>
          </w:tcPr>
          <w:p w14:paraId="2A584E25"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18BAA7CD" w14:textId="77777777" w:rsidR="000039F9" w:rsidRPr="00EF7067" w:rsidRDefault="000039F9" w:rsidP="00290CB8">
            <w:pPr>
              <w:spacing w:before="20" w:after="20"/>
              <w:rPr>
                <w:b/>
                <w:bCs/>
                <w:sz w:val="26"/>
                <w:szCs w:val="26"/>
              </w:rPr>
            </w:pPr>
          </w:p>
        </w:tc>
        <w:tc>
          <w:tcPr>
            <w:tcW w:w="1260" w:type="dxa"/>
            <w:vMerge/>
            <w:tcBorders>
              <w:left w:val="single" w:sz="4" w:space="0" w:color="auto"/>
              <w:right w:val="single" w:sz="4" w:space="0" w:color="auto"/>
            </w:tcBorders>
            <w:shd w:val="clear" w:color="auto" w:fill="auto"/>
            <w:vAlign w:val="center"/>
          </w:tcPr>
          <w:p w14:paraId="4BC42C74"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tcPr>
          <w:p w14:paraId="3FEA34D5" w14:textId="77777777" w:rsidR="000039F9" w:rsidRPr="00EF7067" w:rsidRDefault="000039F9" w:rsidP="00290CB8">
            <w:pPr>
              <w:spacing w:line="276" w:lineRule="auto"/>
              <w:jc w:val="both"/>
              <w:rPr>
                <w:sz w:val="22"/>
              </w:rPr>
            </w:pPr>
            <w:r w:rsidRPr="00EF7067">
              <w:rPr>
                <w:sz w:val="22"/>
              </w:rPr>
              <w:t xml:space="preserve">Giày, dép, vật dụng cá nhân bị dính bùn; tất để trên giá giày hoặc trong giày, dép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F9AF4A"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0D2EA7BD" w14:textId="77777777" w:rsidTr="0084162A">
        <w:trPr>
          <w:gridAfter w:val="1"/>
          <w:wAfter w:w="11" w:type="dxa"/>
          <w:trHeight w:val="145"/>
        </w:trPr>
        <w:tc>
          <w:tcPr>
            <w:tcW w:w="540" w:type="dxa"/>
            <w:vMerge/>
            <w:tcBorders>
              <w:left w:val="single" w:sz="4" w:space="0" w:color="auto"/>
              <w:right w:val="single" w:sz="4" w:space="0" w:color="auto"/>
            </w:tcBorders>
            <w:shd w:val="clear" w:color="auto" w:fill="auto"/>
            <w:vAlign w:val="center"/>
          </w:tcPr>
          <w:p w14:paraId="6ED842FC"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798EAA1D" w14:textId="77777777" w:rsidR="000039F9" w:rsidRPr="00EF7067" w:rsidRDefault="000039F9" w:rsidP="00290CB8">
            <w:pPr>
              <w:spacing w:before="20" w:after="20"/>
              <w:rPr>
                <w:b/>
                <w:bCs/>
                <w:sz w:val="26"/>
                <w:szCs w:val="26"/>
              </w:rPr>
            </w:pPr>
          </w:p>
        </w:tc>
        <w:tc>
          <w:tcPr>
            <w:tcW w:w="1260" w:type="dxa"/>
            <w:vMerge/>
            <w:tcBorders>
              <w:left w:val="single" w:sz="4" w:space="0" w:color="auto"/>
              <w:right w:val="single" w:sz="4" w:space="0" w:color="auto"/>
            </w:tcBorders>
            <w:shd w:val="clear" w:color="auto" w:fill="auto"/>
            <w:vAlign w:val="center"/>
          </w:tcPr>
          <w:p w14:paraId="71212261"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tcPr>
          <w:p w14:paraId="1F30C938" w14:textId="77777777" w:rsidR="000039F9" w:rsidRPr="00EF7067" w:rsidRDefault="000039F9" w:rsidP="00290CB8">
            <w:pPr>
              <w:spacing w:line="276" w:lineRule="auto"/>
              <w:jc w:val="both"/>
              <w:rPr>
                <w:sz w:val="22"/>
              </w:rPr>
            </w:pPr>
            <w:r>
              <w:rPr>
                <w:spacing w:val="-10"/>
                <w:sz w:val="22"/>
              </w:rPr>
              <w:t>Nhiều giày dép để bẩn/bốc mùi hôi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A42510" w14:textId="77777777" w:rsidR="000039F9" w:rsidRPr="00EF7067" w:rsidRDefault="000039F9" w:rsidP="00290CB8">
            <w:pPr>
              <w:spacing w:before="20" w:after="20"/>
              <w:jc w:val="center"/>
              <w:rPr>
                <w:b/>
                <w:bCs/>
                <w:sz w:val="26"/>
                <w:szCs w:val="26"/>
              </w:rPr>
            </w:pPr>
            <w:r>
              <w:rPr>
                <w:b/>
                <w:bCs/>
                <w:sz w:val="26"/>
                <w:szCs w:val="26"/>
              </w:rPr>
              <w:t>2,0</w:t>
            </w:r>
          </w:p>
        </w:tc>
      </w:tr>
      <w:tr w:rsidR="000039F9" w:rsidRPr="00EF7067" w14:paraId="7750EFEF" w14:textId="77777777" w:rsidTr="0084162A">
        <w:trPr>
          <w:gridAfter w:val="1"/>
          <w:wAfter w:w="11" w:type="dxa"/>
          <w:trHeight w:val="165"/>
        </w:trPr>
        <w:tc>
          <w:tcPr>
            <w:tcW w:w="540" w:type="dxa"/>
            <w:vMerge/>
            <w:tcBorders>
              <w:left w:val="single" w:sz="4" w:space="0" w:color="auto"/>
              <w:right w:val="single" w:sz="4" w:space="0" w:color="auto"/>
            </w:tcBorders>
            <w:shd w:val="clear" w:color="auto" w:fill="auto"/>
            <w:vAlign w:val="center"/>
          </w:tcPr>
          <w:p w14:paraId="51E5B7BB"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74C65201" w14:textId="77777777" w:rsidR="000039F9" w:rsidRPr="00EF7067" w:rsidRDefault="000039F9" w:rsidP="00290CB8">
            <w:pPr>
              <w:spacing w:before="20" w:after="20"/>
              <w:rPr>
                <w:b/>
                <w:bCs/>
                <w:sz w:val="26"/>
                <w:szCs w:val="26"/>
              </w:rPr>
            </w:pPr>
          </w:p>
        </w:tc>
        <w:tc>
          <w:tcPr>
            <w:tcW w:w="1260" w:type="dxa"/>
            <w:vMerge/>
            <w:tcBorders>
              <w:left w:val="single" w:sz="4" w:space="0" w:color="auto"/>
              <w:right w:val="single" w:sz="4" w:space="0" w:color="auto"/>
            </w:tcBorders>
            <w:shd w:val="clear" w:color="auto" w:fill="auto"/>
            <w:vAlign w:val="center"/>
          </w:tcPr>
          <w:p w14:paraId="7744DEBB"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tcPr>
          <w:p w14:paraId="28219B34" w14:textId="77777777" w:rsidR="000039F9" w:rsidRPr="00EF7067" w:rsidRDefault="000039F9" w:rsidP="00290CB8">
            <w:pPr>
              <w:spacing w:line="276" w:lineRule="auto"/>
              <w:jc w:val="both"/>
              <w:rPr>
                <w:sz w:val="22"/>
              </w:rPr>
            </w:pPr>
            <w:r w:rsidRPr="00EF7067">
              <w:rPr>
                <w:spacing w:val="-10"/>
                <w:sz w:val="22"/>
              </w:rPr>
              <w:t>Để thùng rác trong phòng ngủ; dụng cụ ăn không rửa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4BE9B1"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6AE0EE83" w14:textId="77777777" w:rsidTr="0084162A">
        <w:trPr>
          <w:gridAfter w:val="1"/>
          <w:wAfter w:w="11" w:type="dxa"/>
          <w:trHeight w:val="159"/>
        </w:trPr>
        <w:tc>
          <w:tcPr>
            <w:tcW w:w="540" w:type="dxa"/>
            <w:vMerge/>
            <w:tcBorders>
              <w:left w:val="single" w:sz="4" w:space="0" w:color="auto"/>
              <w:right w:val="single" w:sz="4" w:space="0" w:color="auto"/>
            </w:tcBorders>
            <w:shd w:val="clear" w:color="auto" w:fill="auto"/>
            <w:vAlign w:val="center"/>
          </w:tcPr>
          <w:p w14:paraId="77118C59"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77421B27" w14:textId="77777777" w:rsidR="000039F9" w:rsidRPr="00EF7067" w:rsidRDefault="000039F9" w:rsidP="00290CB8">
            <w:pPr>
              <w:spacing w:before="20" w:after="20"/>
              <w:rPr>
                <w:b/>
                <w:bCs/>
                <w:sz w:val="26"/>
                <w:szCs w:val="26"/>
              </w:rPr>
            </w:pPr>
          </w:p>
        </w:tc>
        <w:tc>
          <w:tcPr>
            <w:tcW w:w="1260" w:type="dxa"/>
            <w:vMerge/>
            <w:tcBorders>
              <w:left w:val="single" w:sz="4" w:space="0" w:color="auto"/>
              <w:right w:val="single" w:sz="4" w:space="0" w:color="auto"/>
            </w:tcBorders>
            <w:shd w:val="clear" w:color="auto" w:fill="auto"/>
            <w:vAlign w:val="center"/>
          </w:tcPr>
          <w:p w14:paraId="3E18ABDE"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tcPr>
          <w:p w14:paraId="53863180" w14:textId="77777777" w:rsidR="000039F9" w:rsidRPr="00EF7067" w:rsidRDefault="000039F9" w:rsidP="00290CB8">
            <w:pPr>
              <w:spacing w:line="276" w:lineRule="auto"/>
              <w:jc w:val="both"/>
              <w:rPr>
                <w:spacing w:val="-10"/>
                <w:sz w:val="22"/>
              </w:rPr>
            </w:pPr>
            <w:r w:rsidRPr="00EF7067">
              <w:rPr>
                <w:sz w:val="22"/>
              </w:rPr>
              <w:t xml:space="preserve">Thùng rác đầy không đổ; </w:t>
            </w:r>
            <w:r w:rsidRPr="00EF7067">
              <w:rPr>
                <w:spacing w:val="-10"/>
                <w:sz w:val="22"/>
              </w:rPr>
              <w:t>hót rác và đồ đựng rác không cọ rửa để bẩn mất vệ sinh;</w:t>
            </w:r>
            <w:r w:rsidRPr="00EF7067">
              <w:rPr>
                <w:sz w:val="22"/>
              </w:rPr>
              <w:t xml:space="preserve"> để đồ bị mốc trong phòng không vệ sinh/không bỏ đi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25CAC6"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02BE4864" w14:textId="77777777" w:rsidTr="0084162A">
        <w:trPr>
          <w:gridAfter w:val="1"/>
          <w:wAfter w:w="11" w:type="dxa"/>
          <w:trHeight w:val="165"/>
        </w:trPr>
        <w:tc>
          <w:tcPr>
            <w:tcW w:w="540" w:type="dxa"/>
            <w:vMerge/>
            <w:tcBorders>
              <w:left w:val="single" w:sz="4" w:space="0" w:color="auto"/>
              <w:bottom w:val="single" w:sz="4" w:space="0" w:color="auto"/>
              <w:right w:val="single" w:sz="4" w:space="0" w:color="auto"/>
            </w:tcBorders>
            <w:shd w:val="clear" w:color="auto" w:fill="auto"/>
            <w:vAlign w:val="center"/>
          </w:tcPr>
          <w:p w14:paraId="522AF699" w14:textId="77777777" w:rsidR="000039F9" w:rsidRPr="00EF7067" w:rsidRDefault="000039F9" w:rsidP="00290CB8">
            <w:pPr>
              <w:spacing w:before="20" w:after="20"/>
              <w:jc w:val="center"/>
            </w:pPr>
          </w:p>
        </w:tc>
        <w:tc>
          <w:tcPr>
            <w:tcW w:w="1978" w:type="dxa"/>
            <w:vMerge/>
            <w:tcBorders>
              <w:left w:val="single" w:sz="4" w:space="0" w:color="auto"/>
              <w:bottom w:val="single" w:sz="4" w:space="0" w:color="auto"/>
              <w:right w:val="single" w:sz="4" w:space="0" w:color="auto"/>
            </w:tcBorders>
            <w:shd w:val="clear" w:color="auto" w:fill="auto"/>
            <w:vAlign w:val="center"/>
          </w:tcPr>
          <w:p w14:paraId="554331B5" w14:textId="77777777" w:rsidR="000039F9" w:rsidRPr="00EF7067" w:rsidRDefault="000039F9" w:rsidP="00290CB8">
            <w:pPr>
              <w:spacing w:before="20" w:after="20"/>
              <w:rPr>
                <w:b/>
                <w:bCs/>
                <w:sz w:val="26"/>
                <w:szCs w:val="26"/>
              </w:rPr>
            </w:pPr>
          </w:p>
        </w:tc>
        <w:tc>
          <w:tcPr>
            <w:tcW w:w="1260" w:type="dxa"/>
            <w:vMerge/>
            <w:tcBorders>
              <w:left w:val="single" w:sz="4" w:space="0" w:color="auto"/>
              <w:bottom w:val="single" w:sz="4" w:space="0" w:color="auto"/>
              <w:right w:val="single" w:sz="4" w:space="0" w:color="auto"/>
            </w:tcBorders>
            <w:shd w:val="clear" w:color="auto" w:fill="auto"/>
            <w:vAlign w:val="center"/>
          </w:tcPr>
          <w:p w14:paraId="0DD6DCB3"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tcPr>
          <w:p w14:paraId="06DD80BE" w14:textId="77777777" w:rsidR="000039F9" w:rsidRPr="00EF7067" w:rsidRDefault="000039F9" w:rsidP="00290CB8">
            <w:pPr>
              <w:spacing w:line="276" w:lineRule="auto"/>
              <w:jc w:val="both"/>
              <w:rPr>
                <w:sz w:val="22"/>
              </w:rPr>
            </w:pPr>
            <w:r w:rsidRPr="00EF7067">
              <w:rPr>
                <w:sz w:val="22"/>
              </w:rPr>
              <w:t xml:space="preserve">Không phân loại rác theo quy định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A0B7F6" w14:textId="77777777" w:rsidR="000039F9" w:rsidRPr="00EF7067" w:rsidRDefault="000039F9" w:rsidP="00290CB8">
            <w:pPr>
              <w:spacing w:before="20" w:after="20"/>
              <w:jc w:val="center"/>
              <w:rPr>
                <w:b/>
                <w:bCs/>
                <w:sz w:val="26"/>
                <w:szCs w:val="26"/>
              </w:rPr>
            </w:pPr>
            <w:r w:rsidRPr="00EF7067">
              <w:rPr>
                <w:b/>
                <w:bCs/>
                <w:sz w:val="26"/>
                <w:szCs w:val="26"/>
              </w:rPr>
              <w:t>3,0</w:t>
            </w:r>
          </w:p>
        </w:tc>
      </w:tr>
      <w:tr w:rsidR="000039F9" w:rsidRPr="00EF7067" w14:paraId="57A29E72" w14:textId="77777777" w:rsidTr="0084162A">
        <w:trPr>
          <w:gridAfter w:val="1"/>
          <w:wAfter w:w="11" w:type="dxa"/>
          <w:trHeight w:val="214"/>
        </w:trPr>
        <w:tc>
          <w:tcPr>
            <w:tcW w:w="540" w:type="dxa"/>
            <w:vMerge w:val="restart"/>
            <w:tcBorders>
              <w:top w:val="single" w:sz="4" w:space="0" w:color="auto"/>
              <w:left w:val="single" w:sz="4" w:space="0" w:color="auto"/>
              <w:right w:val="single" w:sz="4" w:space="0" w:color="auto"/>
            </w:tcBorders>
            <w:shd w:val="clear" w:color="auto" w:fill="auto"/>
            <w:vAlign w:val="center"/>
          </w:tcPr>
          <w:p w14:paraId="58EBC6B8" w14:textId="77777777" w:rsidR="000039F9" w:rsidRPr="00EF7067" w:rsidRDefault="000039F9" w:rsidP="00290CB8">
            <w:pPr>
              <w:spacing w:before="20" w:after="20"/>
              <w:jc w:val="center"/>
            </w:pPr>
            <w:r w:rsidRPr="00EF7067">
              <w:t>2</w:t>
            </w:r>
          </w:p>
        </w:tc>
        <w:tc>
          <w:tcPr>
            <w:tcW w:w="1978" w:type="dxa"/>
            <w:vMerge w:val="restart"/>
            <w:tcBorders>
              <w:top w:val="single" w:sz="4" w:space="0" w:color="auto"/>
              <w:left w:val="single" w:sz="4" w:space="0" w:color="auto"/>
              <w:right w:val="single" w:sz="4" w:space="0" w:color="auto"/>
            </w:tcBorders>
            <w:shd w:val="clear" w:color="auto" w:fill="auto"/>
            <w:vAlign w:val="center"/>
          </w:tcPr>
          <w:p w14:paraId="683368FF" w14:textId="77777777" w:rsidR="000039F9" w:rsidRPr="00EF7067" w:rsidRDefault="000039F9" w:rsidP="00290CB8">
            <w:pPr>
              <w:spacing w:before="20" w:after="20"/>
              <w:rPr>
                <w:b/>
                <w:bCs/>
                <w:sz w:val="26"/>
                <w:szCs w:val="26"/>
                <w:lang w:val="pt-BR"/>
              </w:rPr>
            </w:pPr>
            <w:r w:rsidRPr="00EF7067">
              <w:rPr>
                <w:b/>
                <w:bCs/>
                <w:sz w:val="26"/>
                <w:szCs w:val="26"/>
                <w:lang w:val="pt-BR"/>
              </w:rPr>
              <w:t>Đủ yêu cầu quy định, gọn gàng ngăn nắp, văn minh, lịch sự</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174FDB8D" w14:textId="77777777" w:rsidR="000039F9" w:rsidRPr="00EF7067" w:rsidRDefault="000039F9" w:rsidP="00290CB8">
            <w:pPr>
              <w:spacing w:before="20" w:after="20"/>
              <w:jc w:val="center"/>
              <w:rPr>
                <w:b/>
                <w:spacing w:val="-10"/>
                <w:szCs w:val="24"/>
              </w:rPr>
            </w:pPr>
            <w:r w:rsidRPr="00EF7067">
              <w:rPr>
                <w:b/>
                <w:spacing w:val="-10"/>
                <w:szCs w:val="24"/>
              </w:rPr>
              <w:t>10,0 điểm</w:t>
            </w: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6DA66CB0" w14:textId="77777777" w:rsidR="000039F9" w:rsidRPr="00EF7067" w:rsidRDefault="000039F9" w:rsidP="00290CB8">
            <w:pPr>
              <w:spacing w:line="276" w:lineRule="auto"/>
              <w:jc w:val="both"/>
              <w:rPr>
                <w:spacing w:val="-10"/>
                <w:sz w:val="22"/>
              </w:rPr>
            </w:pPr>
            <w:r w:rsidRPr="00EF7067">
              <w:rPr>
                <w:spacing w:val="-10"/>
                <w:sz w:val="22"/>
              </w:rPr>
              <w:t xml:space="preserve">Phơi đồ </w:t>
            </w:r>
            <w:r>
              <w:rPr>
                <w:spacing w:val="-10"/>
                <w:sz w:val="22"/>
              </w:rPr>
              <w:t>không đảm bảo thẩm mỹ hay vệ sinh dễ dẫn đến lây nhiễm bệnh.</w:t>
            </w:r>
            <w:r w:rsidRPr="00EF7067">
              <w:rPr>
                <w:b/>
                <w:bCs/>
                <w:spacing w:val="-10"/>
                <w:sz w:val="22"/>
              </w:rPr>
              <w:t xml:space="preserve"> Lưu ý:</w:t>
            </w:r>
            <w:r w:rsidRPr="00EF7067">
              <w:rPr>
                <w:spacing w:val="-10"/>
                <w:sz w:val="22"/>
              </w:rPr>
              <w:t xml:space="preserve"> </w:t>
            </w:r>
            <w:r>
              <w:rPr>
                <w:spacing w:val="-10"/>
                <w:sz w:val="22"/>
              </w:rPr>
              <w:t>Thực hiện</w:t>
            </w:r>
            <w:r w:rsidRPr="00EF7067">
              <w:rPr>
                <w:spacing w:val="-10"/>
                <w:sz w:val="22"/>
              </w:rPr>
              <w:t xml:space="preserve"> theo hướng dẫn của bộ phận y tế nhà trường.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A48C2F" w14:textId="77777777" w:rsidR="000039F9" w:rsidRPr="00EF7067" w:rsidRDefault="000039F9" w:rsidP="00290CB8">
            <w:pPr>
              <w:spacing w:before="20" w:after="20"/>
              <w:jc w:val="center"/>
              <w:rPr>
                <w:b/>
                <w:bCs/>
                <w:sz w:val="26"/>
                <w:szCs w:val="26"/>
              </w:rPr>
            </w:pPr>
            <w:r>
              <w:rPr>
                <w:b/>
                <w:bCs/>
                <w:sz w:val="26"/>
                <w:szCs w:val="26"/>
              </w:rPr>
              <w:t>2</w:t>
            </w:r>
            <w:r w:rsidRPr="00EF7067">
              <w:rPr>
                <w:b/>
                <w:bCs/>
                <w:sz w:val="26"/>
                <w:szCs w:val="26"/>
              </w:rPr>
              <w:t>,0</w:t>
            </w:r>
          </w:p>
        </w:tc>
      </w:tr>
      <w:tr w:rsidR="000039F9" w:rsidRPr="00EF7067" w14:paraId="7FBEB80B" w14:textId="77777777" w:rsidTr="0084162A">
        <w:trPr>
          <w:gridAfter w:val="1"/>
          <w:wAfter w:w="11" w:type="dxa"/>
          <w:trHeight w:val="567"/>
        </w:trPr>
        <w:tc>
          <w:tcPr>
            <w:tcW w:w="540" w:type="dxa"/>
            <w:vMerge/>
            <w:tcBorders>
              <w:left w:val="single" w:sz="4" w:space="0" w:color="auto"/>
              <w:right w:val="single" w:sz="4" w:space="0" w:color="auto"/>
            </w:tcBorders>
            <w:shd w:val="clear" w:color="auto" w:fill="auto"/>
            <w:vAlign w:val="center"/>
          </w:tcPr>
          <w:p w14:paraId="14A55E2C"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271A80E6" w14:textId="77777777" w:rsidR="000039F9" w:rsidRPr="00EF7067" w:rsidRDefault="000039F9" w:rsidP="00290CB8">
            <w:pPr>
              <w:spacing w:before="20" w:after="20"/>
              <w:rPr>
                <w:b/>
                <w:bCs/>
                <w:sz w:val="26"/>
                <w:szCs w:val="26"/>
                <w:lang w:val="pt-BR"/>
              </w:rPr>
            </w:pPr>
          </w:p>
        </w:tc>
        <w:tc>
          <w:tcPr>
            <w:tcW w:w="1260" w:type="dxa"/>
            <w:vMerge/>
            <w:tcBorders>
              <w:left w:val="single" w:sz="4" w:space="0" w:color="auto"/>
              <w:right w:val="single" w:sz="4" w:space="0" w:color="auto"/>
            </w:tcBorders>
            <w:shd w:val="clear" w:color="auto" w:fill="auto"/>
            <w:vAlign w:val="center"/>
          </w:tcPr>
          <w:p w14:paraId="3ECFB2E6" w14:textId="77777777" w:rsidR="000039F9" w:rsidRPr="00EF7067" w:rsidRDefault="000039F9" w:rsidP="00290CB8">
            <w:pPr>
              <w:spacing w:before="20" w:after="20"/>
              <w:rPr>
                <w:spacing w:val="-10"/>
                <w:szCs w:val="24"/>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410EF600" w14:textId="77777777" w:rsidR="000039F9" w:rsidRPr="00EF7067" w:rsidRDefault="000039F9" w:rsidP="00290CB8">
            <w:pPr>
              <w:spacing w:line="276" w:lineRule="auto"/>
              <w:jc w:val="both"/>
              <w:rPr>
                <w:spacing w:val="-10"/>
                <w:sz w:val="22"/>
              </w:rPr>
            </w:pPr>
            <w:r w:rsidRPr="00EF7067">
              <w:rPr>
                <w:spacing w:val="-10"/>
                <w:sz w:val="22"/>
              </w:rPr>
              <w:t xml:space="preserve"> Đồ đoàn không sắp xếp gọn gàng: Gường chăn màn không gấp gọn gàng; đồ dùng cá nhân để bừa bộn trên giường hoặc bờ cửa sổ,..; sách, vở, đồ dùng học tập, đồ cá nhân sắp xếp không gọn gàng ngăn nắp trên bàn học (đầu giường); giày dép không xếp gọn gàng trên giá hoặc để bừa bộn (có thể xếp dưới giường cá nhân nhưng phải đảm bảo gọn gàng); tủ cá nhân bừa bộn, khu vệ sinh để đồ đoàn bừa bộn…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002CAC"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12978FC7" w14:textId="77777777" w:rsidTr="0084162A">
        <w:trPr>
          <w:gridAfter w:val="1"/>
          <w:wAfter w:w="11" w:type="dxa"/>
          <w:trHeight w:val="616"/>
        </w:trPr>
        <w:tc>
          <w:tcPr>
            <w:tcW w:w="540" w:type="dxa"/>
            <w:vMerge/>
            <w:tcBorders>
              <w:left w:val="single" w:sz="4" w:space="0" w:color="auto"/>
              <w:right w:val="single" w:sz="4" w:space="0" w:color="auto"/>
            </w:tcBorders>
            <w:shd w:val="clear" w:color="auto" w:fill="auto"/>
            <w:vAlign w:val="center"/>
          </w:tcPr>
          <w:p w14:paraId="52A77E0C" w14:textId="77777777" w:rsidR="000039F9" w:rsidRPr="00EF7067" w:rsidRDefault="000039F9" w:rsidP="00290CB8">
            <w:pPr>
              <w:spacing w:before="20" w:after="20"/>
              <w:jc w:val="center"/>
              <w:rPr>
                <w:b/>
                <w:bCs/>
              </w:rPr>
            </w:pPr>
          </w:p>
        </w:tc>
        <w:tc>
          <w:tcPr>
            <w:tcW w:w="1978" w:type="dxa"/>
            <w:vMerge/>
            <w:tcBorders>
              <w:left w:val="single" w:sz="4" w:space="0" w:color="auto"/>
              <w:right w:val="single" w:sz="4" w:space="0" w:color="auto"/>
            </w:tcBorders>
            <w:shd w:val="clear" w:color="auto" w:fill="auto"/>
            <w:vAlign w:val="center"/>
          </w:tcPr>
          <w:p w14:paraId="7E9B7C87" w14:textId="77777777" w:rsidR="000039F9" w:rsidRPr="00EF7067" w:rsidRDefault="000039F9" w:rsidP="00290CB8">
            <w:pPr>
              <w:spacing w:before="20" w:after="20"/>
              <w:rPr>
                <w:b/>
                <w:bCs/>
              </w:rPr>
            </w:pPr>
          </w:p>
        </w:tc>
        <w:tc>
          <w:tcPr>
            <w:tcW w:w="1260" w:type="dxa"/>
            <w:vMerge/>
            <w:tcBorders>
              <w:left w:val="single" w:sz="4" w:space="0" w:color="auto"/>
              <w:right w:val="single" w:sz="4" w:space="0" w:color="auto"/>
            </w:tcBorders>
            <w:shd w:val="clear" w:color="auto" w:fill="auto"/>
            <w:vAlign w:val="center"/>
          </w:tcPr>
          <w:p w14:paraId="2E055602" w14:textId="77777777" w:rsidR="000039F9" w:rsidRPr="00EF7067" w:rsidRDefault="000039F9" w:rsidP="00290CB8">
            <w:pPr>
              <w:spacing w:before="20" w:after="20"/>
              <w:rPr>
                <w:spacing w:val="-10"/>
                <w:szCs w:val="24"/>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1DC15415" w14:textId="77777777" w:rsidR="000039F9" w:rsidRPr="00EF7067" w:rsidRDefault="000039F9" w:rsidP="00290CB8">
            <w:pPr>
              <w:spacing w:line="276" w:lineRule="auto"/>
              <w:jc w:val="both"/>
              <w:rPr>
                <w:spacing w:val="-10"/>
                <w:sz w:val="22"/>
              </w:rPr>
            </w:pPr>
            <w:r w:rsidRPr="00EF7067">
              <w:rPr>
                <w:spacing w:val="-10"/>
                <w:sz w:val="22"/>
              </w:rPr>
              <w:t xml:space="preserve">Quần áo mặc ở nhà mặc ở phòng thay ra phải gấp gọn đặt ở cuối gường (tuyệt đối không cuộn giấu vào chăn) hoặc treo gọn vào mắc áo trong phòng tắm (không được treo đồ lót) nếu giặt thì đặt gọn trong chậu giặt; quần áo trong tủ đồ phải gấp gọn gàng nếu vi phạm quy định bị trừ điểm.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C37CCD"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43A5B3E0" w14:textId="77777777" w:rsidTr="0084162A">
        <w:trPr>
          <w:gridAfter w:val="1"/>
          <w:wAfter w:w="11" w:type="dxa"/>
        </w:trPr>
        <w:tc>
          <w:tcPr>
            <w:tcW w:w="540" w:type="dxa"/>
            <w:vMerge/>
            <w:tcBorders>
              <w:left w:val="single" w:sz="4" w:space="0" w:color="auto"/>
              <w:right w:val="single" w:sz="4" w:space="0" w:color="auto"/>
            </w:tcBorders>
            <w:shd w:val="clear" w:color="auto" w:fill="auto"/>
            <w:vAlign w:val="center"/>
          </w:tcPr>
          <w:p w14:paraId="5B738DD2" w14:textId="77777777" w:rsidR="000039F9" w:rsidRPr="00EF7067" w:rsidRDefault="000039F9" w:rsidP="00290CB8">
            <w:pPr>
              <w:spacing w:before="20" w:after="20"/>
              <w:jc w:val="center"/>
              <w:rPr>
                <w:b/>
                <w:bCs/>
              </w:rPr>
            </w:pPr>
          </w:p>
        </w:tc>
        <w:tc>
          <w:tcPr>
            <w:tcW w:w="1978" w:type="dxa"/>
            <w:vMerge/>
            <w:tcBorders>
              <w:left w:val="single" w:sz="4" w:space="0" w:color="auto"/>
              <w:right w:val="single" w:sz="4" w:space="0" w:color="auto"/>
            </w:tcBorders>
            <w:shd w:val="clear" w:color="auto" w:fill="auto"/>
            <w:vAlign w:val="center"/>
          </w:tcPr>
          <w:p w14:paraId="7B14AAE5" w14:textId="77777777" w:rsidR="000039F9" w:rsidRPr="00EF7067" w:rsidRDefault="000039F9" w:rsidP="00290CB8">
            <w:pPr>
              <w:spacing w:before="20" w:after="20"/>
              <w:rPr>
                <w:b/>
                <w:bCs/>
              </w:rPr>
            </w:pPr>
          </w:p>
        </w:tc>
        <w:tc>
          <w:tcPr>
            <w:tcW w:w="1260" w:type="dxa"/>
            <w:vMerge/>
            <w:tcBorders>
              <w:left w:val="single" w:sz="4" w:space="0" w:color="auto"/>
              <w:right w:val="single" w:sz="4" w:space="0" w:color="auto"/>
            </w:tcBorders>
            <w:shd w:val="clear" w:color="auto" w:fill="auto"/>
            <w:vAlign w:val="center"/>
          </w:tcPr>
          <w:p w14:paraId="62ED0BD3" w14:textId="77777777" w:rsidR="000039F9" w:rsidRPr="00EF7067" w:rsidRDefault="000039F9" w:rsidP="00290CB8">
            <w:pPr>
              <w:spacing w:before="20" w:after="20"/>
              <w:rPr>
                <w:spacing w:val="-10"/>
                <w:szCs w:val="24"/>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3AEB8893" w14:textId="77777777" w:rsidR="000039F9" w:rsidRPr="00EF7067" w:rsidRDefault="000039F9" w:rsidP="00290CB8">
            <w:pPr>
              <w:spacing w:line="276" w:lineRule="auto"/>
              <w:jc w:val="both"/>
              <w:rPr>
                <w:spacing w:val="-10"/>
                <w:sz w:val="22"/>
              </w:rPr>
            </w:pPr>
            <w:r w:rsidRPr="00EF7067">
              <w:rPr>
                <w:spacing w:val="-10"/>
                <w:sz w:val="22"/>
              </w:rPr>
              <w:t>Sử dụng thiết bị không đúng công năng như quần áo, đồ dùng cá nhân treo/để trên cọc màn/dây phơi khăn mặt/nắp bình nước bồn cầu/giá sắt/chậu rửa mặt,...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E350F5"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70E9E737" w14:textId="77777777" w:rsidTr="0084162A">
        <w:trPr>
          <w:gridAfter w:val="1"/>
          <w:wAfter w:w="11" w:type="dxa"/>
        </w:trPr>
        <w:tc>
          <w:tcPr>
            <w:tcW w:w="540" w:type="dxa"/>
            <w:vMerge/>
            <w:tcBorders>
              <w:left w:val="single" w:sz="4" w:space="0" w:color="auto"/>
              <w:right w:val="single" w:sz="4" w:space="0" w:color="auto"/>
            </w:tcBorders>
            <w:shd w:val="clear" w:color="auto" w:fill="auto"/>
            <w:vAlign w:val="center"/>
          </w:tcPr>
          <w:p w14:paraId="46F26F5E" w14:textId="77777777" w:rsidR="000039F9" w:rsidRPr="00EF7067" w:rsidRDefault="000039F9" w:rsidP="00290CB8">
            <w:pPr>
              <w:spacing w:before="20" w:after="20"/>
              <w:jc w:val="center"/>
              <w:rPr>
                <w:b/>
                <w:bCs/>
              </w:rPr>
            </w:pPr>
          </w:p>
        </w:tc>
        <w:tc>
          <w:tcPr>
            <w:tcW w:w="1978" w:type="dxa"/>
            <w:vMerge/>
            <w:tcBorders>
              <w:left w:val="single" w:sz="4" w:space="0" w:color="auto"/>
              <w:right w:val="single" w:sz="4" w:space="0" w:color="auto"/>
            </w:tcBorders>
            <w:shd w:val="clear" w:color="auto" w:fill="auto"/>
            <w:vAlign w:val="center"/>
          </w:tcPr>
          <w:p w14:paraId="5DA73E91" w14:textId="77777777" w:rsidR="000039F9" w:rsidRPr="00EF7067" w:rsidRDefault="000039F9" w:rsidP="00290CB8">
            <w:pPr>
              <w:spacing w:before="20" w:after="20"/>
              <w:rPr>
                <w:b/>
                <w:bCs/>
              </w:rPr>
            </w:pPr>
          </w:p>
        </w:tc>
        <w:tc>
          <w:tcPr>
            <w:tcW w:w="1260" w:type="dxa"/>
            <w:vMerge/>
            <w:tcBorders>
              <w:left w:val="single" w:sz="4" w:space="0" w:color="auto"/>
              <w:right w:val="single" w:sz="4" w:space="0" w:color="auto"/>
            </w:tcBorders>
            <w:shd w:val="clear" w:color="auto" w:fill="auto"/>
            <w:vAlign w:val="center"/>
          </w:tcPr>
          <w:p w14:paraId="74181D36" w14:textId="77777777" w:rsidR="000039F9" w:rsidRPr="00EF7067" w:rsidRDefault="000039F9" w:rsidP="00290CB8">
            <w:pPr>
              <w:spacing w:before="20" w:after="20"/>
              <w:rPr>
                <w:spacing w:val="-10"/>
                <w:szCs w:val="24"/>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5C2586F8" w14:textId="77777777" w:rsidR="000039F9" w:rsidRPr="00EF7067" w:rsidRDefault="000039F9" w:rsidP="00290CB8">
            <w:pPr>
              <w:spacing w:line="276" w:lineRule="auto"/>
              <w:jc w:val="both"/>
              <w:rPr>
                <w:spacing w:val="-10"/>
                <w:sz w:val="22"/>
              </w:rPr>
            </w:pPr>
            <w:r w:rsidRPr="00EF7067">
              <w:rPr>
                <w:spacing w:val="-10"/>
                <w:sz w:val="22"/>
              </w:rPr>
              <w:t xml:space="preserve">Những đồ dùng cá nhân khác như mũ, nón, ô, ... hoặc thiết bị dùng chung khi không sử dụng </w:t>
            </w:r>
            <w:r>
              <w:rPr>
                <w:spacing w:val="-10"/>
                <w:sz w:val="22"/>
              </w:rPr>
              <w:t>đặt</w:t>
            </w:r>
            <w:r w:rsidRPr="00EF7067">
              <w:rPr>
                <w:spacing w:val="-10"/>
                <w:sz w:val="22"/>
              </w:rPr>
              <w:t xml:space="preserve"> để gọn gàng</w:t>
            </w:r>
            <w:r>
              <w:rPr>
                <w:spacing w:val="-10"/>
                <w:sz w:val="22"/>
              </w:rPr>
              <w:t>, ngay ngắn</w:t>
            </w:r>
            <w:r w:rsidRPr="00EF7067">
              <w:rPr>
                <w:spacing w:val="-10"/>
                <w:sz w:val="22"/>
              </w:rPr>
              <w:t xml:space="preserve"> trên nóc tủ nếu </w:t>
            </w:r>
            <w:r>
              <w:rPr>
                <w:spacing w:val="-10"/>
                <w:sz w:val="22"/>
              </w:rPr>
              <w:t>không thực hiện đúng sẽ</w:t>
            </w:r>
            <w:r w:rsidRPr="00EF7067">
              <w:rPr>
                <w:spacing w:val="-10"/>
                <w:sz w:val="22"/>
              </w:rPr>
              <w:t xml:space="preserve"> bị trừ điểm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B7B6BB"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3FF69976" w14:textId="77777777" w:rsidTr="0084162A">
        <w:trPr>
          <w:gridAfter w:val="1"/>
          <w:wAfter w:w="11" w:type="dxa"/>
          <w:trHeight w:val="268"/>
        </w:trPr>
        <w:tc>
          <w:tcPr>
            <w:tcW w:w="540" w:type="dxa"/>
            <w:vMerge/>
            <w:tcBorders>
              <w:left w:val="single" w:sz="4" w:space="0" w:color="auto"/>
              <w:right w:val="single" w:sz="4" w:space="0" w:color="auto"/>
            </w:tcBorders>
            <w:shd w:val="clear" w:color="auto" w:fill="auto"/>
            <w:vAlign w:val="center"/>
          </w:tcPr>
          <w:p w14:paraId="58582D87" w14:textId="77777777" w:rsidR="000039F9" w:rsidRPr="00EF7067" w:rsidRDefault="000039F9" w:rsidP="00290CB8">
            <w:pPr>
              <w:spacing w:before="20" w:after="20"/>
              <w:jc w:val="center"/>
              <w:rPr>
                <w:b/>
                <w:bCs/>
              </w:rPr>
            </w:pPr>
          </w:p>
        </w:tc>
        <w:tc>
          <w:tcPr>
            <w:tcW w:w="1978" w:type="dxa"/>
            <w:vMerge/>
            <w:tcBorders>
              <w:left w:val="single" w:sz="4" w:space="0" w:color="auto"/>
              <w:right w:val="single" w:sz="4" w:space="0" w:color="auto"/>
            </w:tcBorders>
            <w:shd w:val="clear" w:color="auto" w:fill="auto"/>
            <w:vAlign w:val="center"/>
          </w:tcPr>
          <w:p w14:paraId="49D77A52" w14:textId="77777777" w:rsidR="000039F9" w:rsidRPr="00EF7067" w:rsidRDefault="000039F9" w:rsidP="00290CB8">
            <w:pPr>
              <w:spacing w:before="20" w:after="20"/>
              <w:rPr>
                <w:b/>
                <w:bCs/>
              </w:rPr>
            </w:pPr>
          </w:p>
        </w:tc>
        <w:tc>
          <w:tcPr>
            <w:tcW w:w="1260" w:type="dxa"/>
            <w:vMerge/>
            <w:tcBorders>
              <w:left w:val="single" w:sz="4" w:space="0" w:color="auto"/>
              <w:right w:val="single" w:sz="4" w:space="0" w:color="auto"/>
            </w:tcBorders>
            <w:shd w:val="clear" w:color="auto" w:fill="auto"/>
            <w:vAlign w:val="center"/>
          </w:tcPr>
          <w:p w14:paraId="6A7C734E" w14:textId="77777777" w:rsidR="000039F9" w:rsidRPr="00EF7067" w:rsidRDefault="000039F9" w:rsidP="00290CB8">
            <w:pPr>
              <w:spacing w:before="20" w:after="20"/>
              <w:rPr>
                <w:spacing w:val="-10"/>
                <w:szCs w:val="24"/>
              </w:rPr>
            </w:pPr>
          </w:p>
        </w:tc>
        <w:tc>
          <w:tcPr>
            <w:tcW w:w="9688" w:type="dxa"/>
            <w:tcBorders>
              <w:top w:val="single" w:sz="4" w:space="0" w:color="auto"/>
              <w:left w:val="single" w:sz="4" w:space="0" w:color="auto"/>
              <w:right w:val="single" w:sz="4" w:space="0" w:color="auto"/>
            </w:tcBorders>
            <w:shd w:val="clear" w:color="auto" w:fill="auto"/>
            <w:vAlign w:val="center"/>
          </w:tcPr>
          <w:p w14:paraId="4360572B" w14:textId="77777777" w:rsidR="000039F9" w:rsidRPr="00EF7067" w:rsidRDefault="000039F9" w:rsidP="00290CB8">
            <w:pPr>
              <w:spacing w:line="276" w:lineRule="auto"/>
              <w:jc w:val="both"/>
              <w:rPr>
                <w:spacing w:val="-10"/>
                <w:sz w:val="22"/>
              </w:rPr>
            </w:pPr>
            <w:r w:rsidRPr="00EF7067">
              <w:rPr>
                <w:spacing w:val="-10"/>
                <w:sz w:val="22"/>
              </w:rPr>
              <w:t xml:space="preserve">Phòng ở không có đủ: Lịch trực phòng; DS học sinh trong phòng </w:t>
            </w:r>
            <w:r w:rsidRPr="00EF7067">
              <w:rPr>
                <w:color w:val="000000"/>
                <w:spacing w:val="-10"/>
                <w:sz w:val="22"/>
              </w:rPr>
              <w:t>kèm sơ đồ giường</w:t>
            </w:r>
            <w:r w:rsidRPr="00EF7067">
              <w:rPr>
                <w:spacing w:val="-10"/>
                <w:sz w:val="22"/>
              </w:rPr>
              <w:t>; nội qu</w:t>
            </w:r>
            <w:r>
              <w:rPr>
                <w:spacing w:val="-10"/>
                <w:sz w:val="22"/>
              </w:rPr>
              <w:t>y</w:t>
            </w:r>
            <w:r w:rsidRPr="00EF7067">
              <w:rPr>
                <w:spacing w:val="-10"/>
                <w:sz w:val="22"/>
              </w:rPr>
              <w:t xml:space="preserve"> phòng (dán ở mặt sau cửa phòng đảm bảo thẩm mĩ); biển tên học sinh dán chính giữa thành giường</w:t>
            </w:r>
          </w:p>
        </w:tc>
        <w:tc>
          <w:tcPr>
            <w:tcW w:w="1080" w:type="dxa"/>
            <w:tcBorders>
              <w:top w:val="single" w:sz="4" w:space="0" w:color="auto"/>
              <w:left w:val="single" w:sz="4" w:space="0" w:color="auto"/>
              <w:right w:val="single" w:sz="4" w:space="0" w:color="auto"/>
            </w:tcBorders>
            <w:shd w:val="clear" w:color="auto" w:fill="auto"/>
            <w:vAlign w:val="center"/>
          </w:tcPr>
          <w:p w14:paraId="61FCF2AC"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5E14E9C1" w14:textId="77777777" w:rsidTr="0084162A">
        <w:trPr>
          <w:gridAfter w:val="1"/>
          <w:wAfter w:w="11" w:type="dxa"/>
          <w:trHeight w:val="184"/>
        </w:trPr>
        <w:tc>
          <w:tcPr>
            <w:tcW w:w="540" w:type="dxa"/>
            <w:vMerge/>
            <w:tcBorders>
              <w:left w:val="single" w:sz="4" w:space="0" w:color="auto"/>
              <w:right w:val="single" w:sz="4" w:space="0" w:color="auto"/>
            </w:tcBorders>
            <w:shd w:val="clear" w:color="auto" w:fill="auto"/>
            <w:vAlign w:val="center"/>
          </w:tcPr>
          <w:p w14:paraId="726A09B3" w14:textId="77777777" w:rsidR="000039F9" w:rsidRPr="00EF7067" w:rsidRDefault="000039F9" w:rsidP="00290CB8">
            <w:pPr>
              <w:spacing w:before="20" w:after="20"/>
              <w:jc w:val="center"/>
              <w:rPr>
                <w:b/>
                <w:bCs/>
              </w:rPr>
            </w:pPr>
          </w:p>
        </w:tc>
        <w:tc>
          <w:tcPr>
            <w:tcW w:w="1978" w:type="dxa"/>
            <w:vMerge/>
            <w:tcBorders>
              <w:left w:val="single" w:sz="4" w:space="0" w:color="auto"/>
              <w:right w:val="single" w:sz="4" w:space="0" w:color="auto"/>
            </w:tcBorders>
            <w:shd w:val="clear" w:color="auto" w:fill="auto"/>
            <w:vAlign w:val="center"/>
          </w:tcPr>
          <w:p w14:paraId="6902FCF4" w14:textId="77777777" w:rsidR="000039F9" w:rsidRPr="00EF7067" w:rsidRDefault="000039F9" w:rsidP="00290CB8">
            <w:pPr>
              <w:spacing w:before="20" w:after="20"/>
              <w:rPr>
                <w:b/>
                <w:bCs/>
              </w:rPr>
            </w:pPr>
          </w:p>
        </w:tc>
        <w:tc>
          <w:tcPr>
            <w:tcW w:w="1260" w:type="dxa"/>
            <w:vMerge/>
            <w:tcBorders>
              <w:left w:val="single" w:sz="4" w:space="0" w:color="auto"/>
              <w:right w:val="single" w:sz="4" w:space="0" w:color="auto"/>
            </w:tcBorders>
            <w:shd w:val="clear" w:color="auto" w:fill="auto"/>
            <w:vAlign w:val="center"/>
          </w:tcPr>
          <w:p w14:paraId="32AF1042" w14:textId="77777777" w:rsidR="000039F9" w:rsidRPr="00EF7067" w:rsidRDefault="000039F9" w:rsidP="00290CB8">
            <w:pPr>
              <w:spacing w:before="20" w:after="20"/>
              <w:rPr>
                <w:spacing w:val="-10"/>
                <w:szCs w:val="24"/>
              </w:rPr>
            </w:pPr>
          </w:p>
        </w:tc>
        <w:tc>
          <w:tcPr>
            <w:tcW w:w="9688" w:type="dxa"/>
            <w:tcBorders>
              <w:top w:val="single" w:sz="4" w:space="0" w:color="auto"/>
              <w:left w:val="single" w:sz="4" w:space="0" w:color="auto"/>
              <w:right w:val="single" w:sz="4" w:space="0" w:color="auto"/>
            </w:tcBorders>
            <w:shd w:val="clear" w:color="auto" w:fill="auto"/>
            <w:vAlign w:val="center"/>
          </w:tcPr>
          <w:p w14:paraId="010F71DF" w14:textId="77777777" w:rsidR="000039F9" w:rsidRPr="00EF7067" w:rsidRDefault="000039F9" w:rsidP="00290CB8">
            <w:pPr>
              <w:spacing w:line="276" w:lineRule="auto"/>
              <w:jc w:val="both"/>
              <w:rPr>
                <w:spacing w:val="-10"/>
                <w:sz w:val="22"/>
              </w:rPr>
            </w:pPr>
            <w:r w:rsidRPr="00EF7067">
              <w:rPr>
                <w:sz w:val="22"/>
              </w:rPr>
              <w:t>Vi phạm 01 trong các điều HS nội trú không được làm có trong nội quy KTX</w:t>
            </w:r>
          </w:p>
        </w:tc>
        <w:tc>
          <w:tcPr>
            <w:tcW w:w="1080" w:type="dxa"/>
            <w:tcBorders>
              <w:top w:val="single" w:sz="4" w:space="0" w:color="auto"/>
              <w:left w:val="single" w:sz="4" w:space="0" w:color="auto"/>
              <w:right w:val="single" w:sz="4" w:space="0" w:color="auto"/>
            </w:tcBorders>
            <w:shd w:val="clear" w:color="auto" w:fill="auto"/>
            <w:vAlign w:val="center"/>
          </w:tcPr>
          <w:p w14:paraId="48902CD6"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1AE776F7" w14:textId="77777777" w:rsidTr="0084162A">
        <w:trPr>
          <w:gridAfter w:val="1"/>
          <w:wAfter w:w="11" w:type="dxa"/>
          <w:trHeight w:val="276"/>
        </w:trPr>
        <w:tc>
          <w:tcPr>
            <w:tcW w:w="540" w:type="dxa"/>
            <w:vMerge w:val="restart"/>
            <w:tcBorders>
              <w:top w:val="single" w:sz="4" w:space="0" w:color="auto"/>
              <w:left w:val="single" w:sz="4" w:space="0" w:color="auto"/>
              <w:right w:val="single" w:sz="4" w:space="0" w:color="auto"/>
            </w:tcBorders>
            <w:shd w:val="clear" w:color="auto" w:fill="auto"/>
            <w:vAlign w:val="center"/>
          </w:tcPr>
          <w:p w14:paraId="63587883" w14:textId="77777777" w:rsidR="000039F9" w:rsidRPr="00EF7067" w:rsidRDefault="000039F9" w:rsidP="00290CB8">
            <w:pPr>
              <w:spacing w:before="20" w:after="20"/>
              <w:jc w:val="center"/>
            </w:pPr>
            <w:r w:rsidRPr="00EF7067">
              <w:t>3</w:t>
            </w:r>
          </w:p>
        </w:tc>
        <w:tc>
          <w:tcPr>
            <w:tcW w:w="1978" w:type="dxa"/>
            <w:vMerge w:val="restart"/>
            <w:tcBorders>
              <w:top w:val="single" w:sz="4" w:space="0" w:color="auto"/>
              <w:left w:val="single" w:sz="4" w:space="0" w:color="auto"/>
              <w:right w:val="single" w:sz="4" w:space="0" w:color="auto"/>
            </w:tcBorders>
            <w:shd w:val="clear" w:color="auto" w:fill="auto"/>
            <w:vAlign w:val="center"/>
          </w:tcPr>
          <w:p w14:paraId="54142CE7" w14:textId="77777777" w:rsidR="000039F9" w:rsidRPr="00EF7067" w:rsidRDefault="000039F9" w:rsidP="00290CB8">
            <w:pPr>
              <w:spacing w:before="20" w:after="20"/>
              <w:rPr>
                <w:b/>
                <w:bCs/>
                <w:sz w:val="26"/>
                <w:szCs w:val="26"/>
                <w:lang w:val="pt-BR"/>
              </w:rPr>
            </w:pPr>
            <w:r w:rsidRPr="00EF7067">
              <w:rPr>
                <w:b/>
                <w:bCs/>
                <w:sz w:val="26"/>
                <w:szCs w:val="26"/>
                <w:lang w:val="pt-BR"/>
              </w:rPr>
              <w:t>Tiết kiệm trong ăn, uống, sử dụng điện, nước, bảo vệ tài sản chung</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250B88AA" w14:textId="77777777" w:rsidR="000039F9" w:rsidRPr="00EF7067" w:rsidRDefault="000039F9" w:rsidP="00290CB8">
            <w:pPr>
              <w:spacing w:before="20" w:after="20"/>
              <w:jc w:val="center"/>
              <w:rPr>
                <w:b/>
                <w:bCs/>
              </w:rPr>
            </w:pPr>
            <w:r w:rsidRPr="00EF7067">
              <w:rPr>
                <w:b/>
                <w:bCs/>
              </w:rPr>
              <w:t>10,0 điểm</w:t>
            </w:r>
          </w:p>
        </w:tc>
        <w:tc>
          <w:tcPr>
            <w:tcW w:w="9688" w:type="dxa"/>
            <w:tcBorders>
              <w:top w:val="single" w:sz="4" w:space="0" w:color="auto"/>
              <w:left w:val="single" w:sz="4" w:space="0" w:color="auto"/>
              <w:right w:val="single" w:sz="4" w:space="0" w:color="auto"/>
            </w:tcBorders>
            <w:shd w:val="clear" w:color="auto" w:fill="auto"/>
            <w:vAlign w:val="center"/>
          </w:tcPr>
          <w:p w14:paraId="4686A711" w14:textId="77777777" w:rsidR="000039F9" w:rsidRPr="00EF7067" w:rsidRDefault="000039F9" w:rsidP="00290CB8">
            <w:pPr>
              <w:spacing w:line="276" w:lineRule="auto"/>
              <w:jc w:val="both"/>
              <w:rPr>
                <w:sz w:val="22"/>
              </w:rPr>
            </w:pPr>
            <w:r w:rsidRPr="00EF7067">
              <w:rPr>
                <w:sz w:val="22"/>
              </w:rPr>
              <w:t xml:space="preserve">Có học sinh mượn đồ dùng, bát, đĩa của nhà ăn về phòng để sử dụng (do có HS ốm) nhưng không trả ngay sau khi sử dụng; </w:t>
            </w:r>
          </w:p>
        </w:tc>
        <w:tc>
          <w:tcPr>
            <w:tcW w:w="1080" w:type="dxa"/>
            <w:tcBorders>
              <w:top w:val="single" w:sz="4" w:space="0" w:color="auto"/>
              <w:left w:val="single" w:sz="4" w:space="0" w:color="auto"/>
              <w:right w:val="single" w:sz="4" w:space="0" w:color="auto"/>
            </w:tcBorders>
            <w:shd w:val="clear" w:color="auto" w:fill="auto"/>
            <w:vAlign w:val="center"/>
          </w:tcPr>
          <w:p w14:paraId="36C411B1" w14:textId="77777777" w:rsidR="000039F9" w:rsidRPr="00EF7067" w:rsidRDefault="000039F9" w:rsidP="00290CB8">
            <w:pPr>
              <w:spacing w:before="20" w:after="20"/>
              <w:jc w:val="center"/>
              <w:rPr>
                <w:b/>
                <w:bCs/>
                <w:sz w:val="26"/>
                <w:szCs w:val="26"/>
              </w:rPr>
            </w:pPr>
            <w:r w:rsidRPr="00EF7067">
              <w:rPr>
                <w:b/>
                <w:bCs/>
                <w:sz w:val="26"/>
                <w:szCs w:val="26"/>
              </w:rPr>
              <w:t>0,5</w:t>
            </w:r>
          </w:p>
        </w:tc>
      </w:tr>
      <w:tr w:rsidR="000039F9" w:rsidRPr="00EF7067" w14:paraId="22D5C2EA" w14:textId="77777777" w:rsidTr="0084162A">
        <w:trPr>
          <w:gridAfter w:val="1"/>
          <w:wAfter w:w="11" w:type="dxa"/>
          <w:trHeight w:val="454"/>
        </w:trPr>
        <w:tc>
          <w:tcPr>
            <w:tcW w:w="540" w:type="dxa"/>
            <w:vMerge/>
            <w:tcBorders>
              <w:left w:val="single" w:sz="4" w:space="0" w:color="auto"/>
              <w:right w:val="single" w:sz="4" w:space="0" w:color="auto"/>
            </w:tcBorders>
            <w:shd w:val="clear" w:color="auto" w:fill="auto"/>
            <w:vAlign w:val="center"/>
          </w:tcPr>
          <w:p w14:paraId="3CCB9608"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69478280" w14:textId="77777777" w:rsidR="000039F9" w:rsidRPr="00EF7067" w:rsidRDefault="000039F9" w:rsidP="00290CB8">
            <w:pPr>
              <w:spacing w:before="20" w:after="20"/>
              <w:rPr>
                <w:b/>
                <w:bCs/>
                <w:sz w:val="26"/>
                <w:szCs w:val="26"/>
              </w:rPr>
            </w:pPr>
          </w:p>
        </w:tc>
        <w:tc>
          <w:tcPr>
            <w:tcW w:w="1260" w:type="dxa"/>
            <w:vMerge/>
            <w:tcBorders>
              <w:left w:val="single" w:sz="4" w:space="0" w:color="auto"/>
              <w:right w:val="single" w:sz="4" w:space="0" w:color="auto"/>
            </w:tcBorders>
            <w:shd w:val="clear" w:color="auto" w:fill="auto"/>
            <w:vAlign w:val="center"/>
          </w:tcPr>
          <w:p w14:paraId="77666148"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2DAEFFDE" w14:textId="77777777" w:rsidR="000039F9" w:rsidRPr="00EF7067" w:rsidRDefault="000039F9" w:rsidP="00290CB8">
            <w:pPr>
              <w:spacing w:line="276" w:lineRule="auto"/>
              <w:jc w:val="both"/>
              <w:rPr>
                <w:sz w:val="22"/>
              </w:rPr>
            </w:pPr>
            <w:r w:rsidRPr="00EF7067">
              <w:rPr>
                <w:sz w:val="22"/>
              </w:rPr>
              <w:t xml:space="preserve">Có hiện tượng lãng phí điện/nước như bật điện/ bật quạt/xả nước khi </w:t>
            </w:r>
            <w:r w:rsidRPr="00EF7067">
              <w:rPr>
                <w:b/>
                <w:bCs/>
                <w:sz w:val="22"/>
              </w:rPr>
              <w:t xml:space="preserve">không </w:t>
            </w:r>
            <w:r w:rsidRPr="00EF7067">
              <w:rPr>
                <w:sz w:val="22"/>
              </w:rPr>
              <w:t>có người trong phòng/để nước chảy rò không khóa van; không rút sạc điện thoại (kể cả đang sạc điện thoại)/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9AB31A"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3F5C5851" w14:textId="77777777" w:rsidTr="0084162A">
        <w:trPr>
          <w:gridAfter w:val="1"/>
          <w:wAfter w:w="11" w:type="dxa"/>
          <w:trHeight w:val="737"/>
        </w:trPr>
        <w:tc>
          <w:tcPr>
            <w:tcW w:w="540" w:type="dxa"/>
            <w:vMerge/>
            <w:tcBorders>
              <w:left w:val="single" w:sz="4" w:space="0" w:color="auto"/>
              <w:right w:val="single" w:sz="4" w:space="0" w:color="auto"/>
            </w:tcBorders>
            <w:shd w:val="clear" w:color="auto" w:fill="auto"/>
            <w:vAlign w:val="center"/>
          </w:tcPr>
          <w:p w14:paraId="7DA35602"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7E27841B" w14:textId="77777777" w:rsidR="000039F9" w:rsidRPr="00EF7067" w:rsidRDefault="000039F9" w:rsidP="00290CB8">
            <w:pPr>
              <w:spacing w:before="20" w:after="20"/>
              <w:rPr>
                <w:b/>
                <w:bCs/>
                <w:sz w:val="26"/>
                <w:szCs w:val="26"/>
              </w:rPr>
            </w:pPr>
          </w:p>
        </w:tc>
        <w:tc>
          <w:tcPr>
            <w:tcW w:w="1260" w:type="dxa"/>
            <w:vMerge/>
            <w:tcBorders>
              <w:left w:val="single" w:sz="4" w:space="0" w:color="auto"/>
              <w:right w:val="single" w:sz="4" w:space="0" w:color="auto"/>
            </w:tcBorders>
            <w:shd w:val="clear" w:color="auto" w:fill="auto"/>
            <w:vAlign w:val="center"/>
          </w:tcPr>
          <w:p w14:paraId="4D0409E7"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right w:val="single" w:sz="4" w:space="0" w:color="auto"/>
            </w:tcBorders>
            <w:shd w:val="clear" w:color="auto" w:fill="auto"/>
            <w:vAlign w:val="center"/>
          </w:tcPr>
          <w:p w14:paraId="2EFCB3C4" w14:textId="77777777" w:rsidR="000039F9" w:rsidRPr="00EF7067" w:rsidRDefault="000039F9" w:rsidP="00290CB8">
            <w:pPr>
              <w:spacing w:line="276" w:lineRule="auto"/>
              <w:jc w:val="both"/>
              <w:rPr>
                <w:spacing w:val="-4"/>
                <w:sz w:val="22"/>
              </w:rPr>
            </w:pPr>
            <w:r w:rsidRPr="00EF7067">
              <w:rPr>
                <w:spacing w:val="-4"/>
                <w:sz w:val="22"/>
              </w:rPr>
              <w:t>Làm hỏng, vỡ thiết bị/tài sản trong phòng do sử dụng sai hoặc vô ý trong sinh hoạt nếu báo cáo ngay chỉ trừ điểm 1 lần không báo cáo kịp thời để thuê thợ sửa chữa hoặc thay thế ngay thị bị trừ điểm từ ngày xảy ra tới ngày sửa chữa, thay thế xong.</w:t>
            </w:r>
          </w:p>
        </w:tc>
        <w:tc>
          <w:tcPr>
            <w:tcW w:w="1080" w:type="dxa"/>
            <w:tcBorders>
              <w:top w:val="single" w:sz="4" w:space="0" w:color="auto"/>
              <w:left w:val="single" w:sz="4" w:space="0" w:color="auto"/>
              <w:right w:val="single" w:sz="4" w:space="0" w:color="auto"/>
            </w:tcBorders>
            <w:shd w:val="clear" w:color="auto" w:fill="auto"/>
            <w:vAlign w:val="center"/>
          </w:tcPr>
          <w:p w14:paraId="2F893FAB" w14:textId="77777777" w:rsidR="000039F9" w:rsidRPr="00EF7067" w:rsidRDefault="000039F9" w:rsidP="00290CB8">
            <w:pPr>
              <w:spacing w:before="20" w:after="20"/>
              <w:jc w:val="center"/>
              <w:rPr>
                <w:b/>
                <w:bCs/>
                <w:sz w:val="26"/>
                <w:szCs w:val="26"/>
              </w:rPr>
            </w:pPr>
            <w:r w:rsidRPr="00EF7067">
              <w:rPr>
                <w:b/>
                <w:bCs/>
                <w:sz w:val="26"/>
                <w:szCs w:val="26"/>
              </w:rPr>
              <w:t>1,0</w:t>
            </w:r>
          </w:p>
        </w:tc>
      </w:tr>
      <w:tr w:rsidR="000039F9" w:rsidRPr="00EF7067" w14:paraId="6C2772B1" w14:textId="77777777" w:rsidTr="0084162A">
        <w:trPr>
          <w:gridAfter w:val="1"/>
          <w:wAfter w:w="11" w:type="dxa"/>
          <w:trHeight w:val="169"/>
        </w:trPr>
        <w:tc>
          <w:tcPr>
            <w:tcW w:w="540" w:type="dxa"/>
            <w:vMerge/>
            <w:tcBorders>
              <w:left w:val="single" w:sz="4" w:space="0" w:color="auto"/>
              <w:bottom w:val="single" w:sz="4" w:space="0" w:color="auto"/>
              <w:right w:val="single" w:sz="4" w:space="0" w:color="auto"/>
            </w:tcBorders>
            <w:shd w:val="clear" w:color="auto" w:fill="auto"/>
            <w:vAlign w:val="center"/>
          </w:tcPr>
          <w:p w14:paraId="54B4E30E" w14:textId="77777777" w:rsidR="000039F9" w:rsidRPr="00EF7067" w:rsidRDefault="000039F9" w:rsidP="00290CB8">
            <w:pPr>
              <w:spacing w:before="20" w:after="20"/>
              <w:jc w:val="center"/>
            </w:pPr>
          </w:p>
        </w:tc>
        <w:tc>
          <w:tcPr>
            <w:tcW w:w="1978" w:type="dxa"/>
            <w:vMerge/>
            <w:tcBorders>
              <w:left w:val="single" w:sz="4" w:space="0" w:color="auto"/>
              <w:bottom w:val="single" w:sz="4" w:space="0" w:color="auto"/>
              <w:right w:val="single" w:sz="4" w:space="0" w:color="auto"/>
            </w:tcBorders>
            <w:shd w:val="clear" w:color="auto" w:fill="auto"/>
            <w:vAlign w:val="center"/>
          </w:tcPr>
          <w:p w14:paraId="3A7782CD" w14:textId="77777777" w:rsidR="000039F9" w:rsidRPr="00EF7067" w:rsidRDefault="000039F9" w:rsidP="00290CB8">
            <w:pPr>
              <w:spacing w:before="20" w:after="20"/>
              <w:rPr>
                <w:b/>
                <w:bCs/>
                <w:sz w:val="26"/>
                <w:szCs w:val="26"/>
              </w:rPr>
            </w:pPr>
          </w:p>
        </w:tc>
        <w:tc>
          <w:tcPr>
            <w:tcW w:w="1260" w:type="dxa"/>
            <w:vMerge/>
            <w:tcBorders>
              <w:left w:val="single" w:sz="4" w:space="0" w:color="auto"/>
              <w:bottom w:val="single" w:sz="4" w:space="0" w:color="auto"/>
              <w:right w:val="single" w:sz="4" w:space="0" w:color="auto"/>
            </w:tcBorders>
            <w:shd w:val="clear" w:color="auto" w:fill="auto"/>
            <w:vAlign w:val="center"/>
          </w:tcPr>
          <w:p w14:paraId="15E1CFD6"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12EF04A9" w14:textId="77777777" w:rsidR="000039F9" w:rsidRPr="00EF7067" w:rsidRDefault="000039F9" w:rsidP="00290CB8">
            <w:pPr>
              <w:spacing w:line="276" w:lineRule="auto"/>
              <w:jc w:val="both"/>
              <w:rPr>
                <w:sz w:val="22"/>
              </w:rPr>
            </w:pPr>
            <w:r w:rsidRPr="00EF7067">
              <w:rPr>
                <w:sz w:val="22"/>
              </w:rPr>
              <w:t>Bỏ đồ ăn thừa (cơm, xôi, thức ăn,...) vào sọt rác; sử dụng điện trái quy định gây nguy hiểm (tự ý đấu nối điện,...); t</w:t>
            </w:r>
            <w:r w:rsidRPr="00EF7067">
              <w:rPr>
                <w:spacing w:val="-4"/>
                <w:sz w:val="22"/>
              </w:rPr>
              <w:t>rong phòng có dụng cụ đun, nấu (siêu ấm điện/nồi lẩu/sục...)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92788B" w14:textId="77777777" w:rsidR="000039F9" w:rsidRPr="00EF7067" w:rsidRDefault="000039F9" w:rsidP="00290CB8">
            <w:pPr>
              <w:spacing w:before="20" w:after="20"/>
              <w:jc w:val="center"/>
              <w:rPr>
                <w:b/>
                <w:bCs/>
                <w:sz w:val="26"/>
                <w:szCs w:val="26"/>
              </w:rPr>
            </w:pPr>
            <w:r w:rsidRPr="00EF7067">
              <w:rPr>
                <w:b/>
                <w:bCs/>
                <w:sz w:val="26"/>
                <w:szCs w:val="26"/>
              </w:rPr>
              <w:t>10,0</w:t>
            </w:r>
          </w:p>
        </w:tc>
      </w:tr>
      <w:tr w:rsidR="000039F9" w:rsidRPr="00EF7067" w14:paraId="26803C5C" w14:textId="77777777" w:rsidTr="0084162A">
        <w:trPr>
          <w:gridAfter w:val="1"/>
          <w:wAfter w:w="11" w:type="dxa"/>
          <w:trHeight w:val="611"/>
        </w:trPr>
        <w:tc>
          <w:tcPr>
            <w:tcW w:w="540" w:type="dxa"/>
            <w:vMerge w:val="restart"/>
            <w:tcBorders>
              <w:top w:val="single" w:sz="4" w:space="0" w:color="auto"/>
              <w:left w:val="single" w:sz="4" w:space="0" w:color="auto"/>
              <w:right w:val="single" w:sz="4" w:space="0" w:color="auto"/>
            </w:tcBorders>
            <w:shd w:val="clear" w:color="auto" w:fill="auto"/>
            <w:vAlign w:val="center"/>
          </w:tcPr>
          <w:p w14:paraId="4067D66E" w14:textId="77777777" w:rsidR="000039F9" w:rsidRPr="00EF7067" w:rsidRDefault="000039F9" w:rsidP="00290CB8">
            <w:pPr>
              <w:spacing w:before="20" w:after="20"/>
              <w:jc w:val="center"/>
            </w:pPr>
            <w:r w:rsidRPr="00EF7067">
              <w:t>5</w:t>
            </w:r>
          </w:p>
        </w:tc>
        <w:tc>
          <w:tcPr>
            <w:tcW w:w="1978" w:type="dxa"/>
            <w:vMerge w:val="restart"/>
            <w:tcBorders>
              <w:top w:val="single" w:sz="4" w:space="0" w:color="auto"/>
              <w:left w:val="single" w:sz="4" w:space="0" w:color="auto"/>
              <w:right w:val="single" w:sz="4" w:space="0" w:color="auto"/>
            </w:tcBorders>
            <w:shd w:val="clear" w:color="auto" w:fill="auto"/>
            <w:vAlign w:val="center"/>
          </w:tcPr>
          <w:p w14:paraId="6A9A039D" w14:textId="77777777" w:rsidR="000039F9" w:rsidRPr="00EF7067" w:rsidRDefault="000039F9" w:rsidP="00290CB8">
            <w:pPr>
              <w:spacing w:before="20" w:after="20"/>
              <w:rPr>
                <w:b/>
                <w:bCs/>
                <w:sz w:val="26"/>
                <w:szCs w:val="26"/>
              </w:rPr>
            </w:pPr>
            <w:r w:rsidRPr="00EF7067">
              <w:rPr>
                <w:b/>
                <w:bCs/>
                <w:sz w:val="26"/>
                <w:szCs w:val="26"/>
              </w:rPr>
              <w:t>Thực hiện quy định giờ giấc nội vụ</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31898D15" w14:textId="77777777" w:rsidR="000039F9" w:rsidRPr="00EF7067" w:rsidRDefault="000039F9" w:rsidP="00290CB8">
            <w:pPr>
              <w:spacing w:before="20" w:after="20"/>
              <w:jc w:val="center"/>
              <w:rPr>
                <w:b/>
                <w:bCs/>
              </w:rPr>
            </w:pPr>
            <w:r>
              <w:rPr>
                <w:b/>
                <w:bCs/>
              </w:rPr>
              <w:t>10</w:t>
            </w:r>
            <w:r w:rsidRPr="00EF7067">
              <w:rPr>
                <w:b/>
                <w:bCs/>
              </w:rPr>
              <w:t>,0 điểm</w:t>
            </w:r>
          </w:p>
        </w:tc>
        <w:tc>
          <w:tcPr>
            <w:tcW w:w="9688" w:type="dxa"/>
            <w:tcBorders>
              <w:top w:val="single" w:sz="4" w:space="0" w:color="auto"/>
              <w:left w:val="single" w:sz="4" w:space="0" w:color="auto"/>
              <w:right w:val="single" w:sz="4" w:space="0" w:color="auto"/>
            </w:tcBorders>
            <w:shd w:val="clear" w:color="auto" w:fill="auto"/>
            <w:vAlign w:val="center"/>
          </w:tcPr>
          <w:p w14:paraId="04F61974" w14:textId="77777777" w:rsidR="000039F9" w:rsidRPr="00EF7067" w:rsidRDefault="000039F9" w:rsidP="00290CB8">
            <w:pPr>
              <w:spacing w:line="276" w:lineRule="auto"/>
              <w:jc w:val="both"/>
              <w:rPr>
                <w:sz w:val="22"/>
              </w:rPr>
            </w:pPr>
            <w:r>
              <w:rPr>
                <w:spacing w:val="-10"/>
                <w:sz w:val="22"/>
              </w:rPr>
              <w:t>Sau 22h30, HS</w:t>
            </w:r>
            <w:r w:rsidRPr="00EF7067">
              <w:rPr>
                <w:spacing w:val="-10"/>
                <w:sz w:val="22"/>
              </w:rPr>
              <w:t xml:space="preserve"> làm việc khác như: đi lại, nói chuyện, ngồi chơi gây mất trật tự trong/ngoài phòng; di chuyển sang phòng khác; sử dụng máy nghe nhạc,... </w:t>
            </w:r>
            <w:r>
              <w:rPr>
                <w:spacing w:val="-10"/>
                <w:sz w:val="22"/>
              </w:rPr>
              <w:t>(</w:t>
            </w:r>
            <w:r w:rsidRPr="009D352D">
              <w:rPr>
                <w:b/>
                <w:bCs/>
                <w:spacing w:val="-10"/>
                <w:sz w:val="22"/>
              </w:rPr>
              <w:t>Lưu ý:</w:t>
            </w:r>
            <w:r w:rsidRPr="00EF7067">
              <w:rPr>
                <w:spacing w:val="-10"/>
                <w:sz w:val="22"/>
              </w:rPr>
              <w:t xml:space="preserve"> Những vi phạm này ngoài việc trừ điểm còn bị xử lý kỷ luật tuỳ theo mức độ</w:t>
            </w:r>
            <w:r>
              <w:rPr>
                <w:spacing w:val="-10"/>
                <w:sz w:val="22"/>
              </w:rPr>
              <w:t>)</w:t>
            </w:r>
            <w:r w:rsidRPr="00EF7067">
              <w:rPr>
                <w:spacing w:val="-10"/>
                <w:sz w:val="22"/>
              </w:rPr>
              <w:t>; không thực hiện việc báo cáo</w:t>
            </w:r>
            <w:r>
              <w:rPr>
                <w:spacing w:val="-10"/>
                <w:sz w:val="22"/>
              </w:rPr>
              <w:t xml:space="preserve"> sĩ số</w:t>
            </w:r>
            <w:r w:rsidRPr="00EF7067">
              <w:rPr>
                <w:spacing w:val="-10"/>
                <w:sz w:val="22"/>
              </w:rPr>
              <w:t xml:space="preserve"> với bộ phận quản sinh;</w:t>
            </w:r>
          </w:p>
        </w:tc>
        <w:tc>
          <w:tcPr>
            <w:tcW w:w="1080" w:type="dxa"/>
            <w:tcBorders>
              <w:top w:val="single" w:sz="4" w:space="0" w:color="auto"/>
              <w:left w:val="single" w:sz="4" w:space="0" w:color="auto"/>
              <w:right w:val="single" w:sz="4" w:space="0" w:color="auto"/>
            </w:tcBorders>
            <w:shd w:val="clear" w:color="auto" w:fill="auto"/>
            <w:vAlign w:val="center"/>
          </w:tcPr>
          <w:p w14:paraId="703B1ACE" w14:textId="77777777" w:rsidR="000039F9" w:rsidRPr="00EF7067" w:rsidRDefault="000039F9" w:rsidP="00290CB8">
            <w:pPr>
              <w:spacing w:before="20" w:after="20"/>
              <w:jc w:val="center"/>
              <w:rPr>
                <w:b/>
                <w:bCs/>
                <w:szCs w:val="24"/>
              </w:rPr>
            </w:pPr>
            <w:r w:rsidRPr="00EF7067">
              <w:rPr>
                <w:b/>
                <w:bCs/>
                <w:sz w:val="26"/>
                <w:szCs w:val="26"/>
              </w:rPr>
              <w:t>1,0</w:t>
            </w:r>
          </w:p>
        </w:tc>
      </w:tr>
      <w:tr w:rsidR="000039F9" w:rsidRPr="00EF7067" w14:paraId="586C2A7F" w14:textId="77777777" w:rsidTr="0084162A">
        <w:trPr>
          <w:gridAfter w:val="1"/>
          <w:wAfter w:w="11" w:type="dxa"/>
          <w:trHeight w:val="105"/>
        </w:trPr>
        <w:tc>
          <w:tcPr>
            <w:tcW w:w="540" w:type="dxa"/>
            <w:vMerge/>
            <w:tcBorders>
              <w:left w:val="single" w:sz="4" w:space="0" w:color="auto"/>
              <w:right w:val="single" w:sz="4" w:space="0" w:color="auto"/>
            </w:tcBorders>
            <w:shd w:val="clear" w:color="auto" w:fill="auto"/>
            <w:vAlign w:val="center"/>
          </w:tcPr>
          <w:p w14:paraId="20986213" w14:textId="77777777" w:rsidR="000039F9" w:rsidRPr="00EF7067" w:rsidRDefault="000039F9" w:rsidP="00290CB8">
            <w:pPr>
              <w:spacing w:before="20" w:after="20"/>
              <w:jc w:val="center"/>
            </w:pPr>
          </w:p>
        </w:tc>
        <w:tc>
          <w:tcPr>
            <w:tcW w:w="1978" w:type="dxa"/>
            <w:vMerge/>
            <w:tcBorders>
              <w:left w:val="single" w:sz="4" w:space="0" w:color="auto"/>
              <w:right w:val="single" w:sz="4" w:space="0" w:color="auto"/>
            </w:tcBorders>
            <w:shd w:val="clear" w:color="auto" w:fill="auto"/>
            <w:vAlign w:val="center"/>
          </w:tcPr>
          <w:p w14:paraId="10F745C7" w14:textId="77777777" w:rsidR="000039F9" w:rsidRPr="00EF7067" w:rsidRDefault="000039F9" w:rsidP="00290CB8">
            <w:pPr>
              <w:spacing w:before="20" w:after="20"/>
              <w:rPr>
                <w:b/>
                <w:bCs/>
                <w:spacing w:val="-8"/>
              </w:rPr>
            </w:pPr>
          </w:p>
        </w:tc>
        <w:tc>
          <w:tcPr>
            <w:tcW w:w="1260" w:type="dxa"/>
            <w:vMerge/>
            <w:tcBorders>
              <w:left w:val="single" w:sz="4" w:space="0" w:color="auto"/>
              <w:right w:val="single" w:sz="4" w:space="0" w:color="auto"/>
            </w:tcBorders>
            <w:shd w:val="clear" w:color="auto" w:fill="auto"/>
            <w:vAlign w:val="center"/>
          </w:tcPr>
          <w:p w14:paraId="793C92B8" w14:textId="77777777" w:rsidR="000039F9" w:rsidRPr="00EF7067" w:rsidRDefault="000039F9" w:rsidP="00290CB8">
            <w:pPr>
              <w:spacing w:before="20" w:after="20"/>
              <w:jc w:val="center"/>
              <w:rPr>
                <w:b/>
                <w:bCs/>
              </w:rPr>
            </w:pPr>
          </w:p>
        </w:tc>
        <w:tc>
          <w:tcPr>
            <w:tcW w:w="9688" w:type="dxa"/>
            <w:tcBorders>
              <w:top w:val="single" w:sz="4" w:space="0" w:color="auto"/>
              <w:left w:val="single" w:sz="4" w:space="0" w:color="auto"/>
              <w:bottom w:val="single" w:sz="4" w:space="0" w:color="auto"/>
              <w:right w:val="single" w:sz="4" w:space="0" w:color="auto"/>
            </w:tcBorders>
            <w:shd w:val="clear" w:color="auto" w:fill="auto"/>
            <w:vAlign w:val="center"/>
          </w:tcPr>
          <w:p w14:paraId="23D59C39" w14:textId="77777777" w:rsidR="000039F9" w:rsidRPr="009D352D" w:rsidRDefault="000039F9" w:rsidP="00290CB8">
            <w:pPr>
              <w:spacing w:line="276" w:lineRule="auto"/>
              <w:jc w:val="both"/>
              <w:rPr>
                <w:sz w:val="22"/>
              </w:rPr>
            </w:pPr>
            <w:r w:rsidRPr="00EF7067">
              <w:rPr>
                <w:sz w:val="22"/>
              </w:rPr>
              <w:t>HS không ngủ không đúng phòng hoặc bỏ ra ngoài trường (trưởng phòng có báo cáo ngay với bộ phận quản sinh khi phát hiện)</w:t>
            </w:r>
            <w:r w:rsidRPr="00EF7067">
              <w:rPr>
                <w:b/>
                <w:bCs/>
                <w:sz w:val="22"/>
              </w:rPr>
              <w:t xml:space="preserve"> (*)</w:t>
            </w:r>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D70874" w14:textId="77777777" w:rsidR="000039F9" w:rsidRPr="00EF7067" w:rsidRDefault="000039F9" w:rsidP="00290CB8">
            <w:pPr>
              <w:spacing w:before="20" w:after="20"/>
              <w:jc w:val="center"/>
              <w:rPr>
                <w:b/>
                <w:bCs/>
                <w:sz w:val="26"/>
                <w:szCs w:val="26"/>
              </w:rPr>
            </w:pPr>
            <w:r w:rsidRPr="00EF7067">
              <w:rPr>
                <w:b/>
                <w:bCs/>
                <w:sz w:val="26"/>
                <w:szCs w:val="26"/>
              </w:rPr>
              <w:t>2,0</w:t>
            </w:r>
          </w:p>
        </w:tc>
      </w:tr>
    </w:tbl>
    <w:p w14:paraId="48A73A9B" w14:textId="77777777" w:rsidR="000039F9" w:rsidRPr="00EF7067" w:rsidRDefault="000039F9" w:rsidP="000039F9">
      <w:pPr>
        <w:spacing w:line="360" w:lineRule="auto"/>
        <w:jc w:val="both"/>
        <w:rPr>
          <w:sz w:val="8"/>
          <w:szCs w:val="8"/>
        </w:rPr>
      </w:pPr>
    </w:p>
    <w:p w14:paraId="5280186F" w14:textId="77777777" w:rsidR="000039F9" w:rsidRPr="00EF7067" w:rsidRDefault="000039F9" w:rsidP="00D74EFC">
      <w:pPr>
        <w:spacing w:line="276" w:lineRule="auto"/>
        <w:ind w:firstLine="426"/>
        <w:jc w:val="both"/>
        <w:rPr>
          <w:b/>
          <w:bCs/>
          <w:szCs w:val="24"/>
        </w:rPr>
      </w:pPr>
      <w:r w:rsidRPr="00EF7067">
        <w:rPr>
          <w:b/>
          <w:bCs/>
          <w:szCs w:val="24"/>
        </w:rPr>
        <w:t>(Các nội dung này do Đội cờ đỏ chấm dựa trên kết quả trực tiếp theo dõi kiểm tra và nhận xét đánh giá của CBGV, NV phụ trách các mảng liên quan)</w:t>
      </w:r>
    </w:p>
    <w:p w14:paraId="17364925" w14:textId="77777777" w:rsidR="000039F9" w:rsidRPr="00EF7067" w:rsidRDefault="000039F9" w:rsidP="00D74EFC">
      <w:pPr>
        <w:spacing w:line="276" w:lineRule="auto"/>
        <w:ind w:firstLine="426"/>
        <w:jc w:val="both"/>
        <w:rPr>
          <w:b/>
          <w:bCs/>
          <w:szCs w:val="24"/>
        </w:rPr>
      </w:pPr>
      <w:r w:rsidRPr="00EF7067">
        <w:rPr>
          <w:b/>
          <w:bCs/>
          <w:szCs w:val="24"/>
        </w:rPr>
        <w:t>Lưu ý:</w:t>
      </w:r>
    </w:p>
    <w:p w14:paraId="18A0DCB9" w14:textId="77777777" w:rsidR="000039F9" w:rsidRPr="00EF7067" w:rsidRDefault="000039F9" w:rsidP="00D74EFC">
      <w:pPr>
        <w:spacing w:line="276" w:lineRule="auto"/>
        <w:ind w:firstLine="426"/>
        <w:jc w:val="both"/>
        <w:rPr>
          <w:b/>
          <w:bCs/>
          <w:szCs w:val="24"/>
        </w:rPr>
      </w:pPr>
      <w:r w:rsidRPr="00EF7067">
        <w:rPr>
          <w:szCs w:val="24"/>
        </w:rPr>
        <w:t xml:space="preserve">- Mắc lỗi về vệ sinh (phòng ở/khu vực) nhưng sau 3 ngày vẫn không khắc phục (tính từ thời điểm xác nhận lỗi) thì </w:t>
      </w:r>
      <w:r w:rsidRPr="00EF7067">
        <w:rPr>
          <w:b/>
          <w:bCs/>
          <w:szCs w:val="24"/>
        </w:rPr>
        <w:t>trừ 1 điểm</w:t>
      </w:r>
      <w:r w:rsidRPr="00EF7067">
        <w:rPr>
          <w:szCs w:val="24"/>
        </w:rPr>
        <w:t xml:space="preserve"> trong tổng điểm thi đua tuần, nếu sau một tuần vẫn không khắc phục thì </w:t>
      </w:r>
      <w:r w:rsidRPr="00EF7067">
        <w:rPr>
          <w:b/>
          <w:bCs/>
          <w:szCs w:val="24"/>
        </w:rPr>
        <w:t>trừ 2 điểm</w:t>
      </w:r>
      <w:r w:rsidRPr="00EF7067">
        <w:rPr>
          <w:szCs w:val="24"/>
        </w:rPr>
        <w:t xml:space="preserve"> trong tổng điểm thi đua của tuần kế tiếp. </w:t>
      </w:r>
      <w:r w:rsidRPr="00EF7067">
        <w:rPr>
          <w:b/>
          <w:bCs/>
          <w:szCs w:val="24"/>
        </w:rPr>
        <w:t xml:space="preserve"> </w:t>
      </w:r>
    </w:p>
    <w:p w14:paraId="6E40553C" w14:textId="77777777" w:rsidR="000039F9" w:rsidRPr="00EF7067" w:rsidRDefault="000039F9" w:rsidP="00D74EFC">
      <w:pPr>
        <w:spacing w:line="276" w:lineRule="auto"/>
        <w:ind w:firstLine="426"/>
        <w:jc w:val="both"/>
        <w:rPr>
          <w:szCs w:val="24"/>
        </w:rPr>
      </w:pPr>
      <w:r w:rsidRPr="009D352D">
        <w:rPr>
          <w:szCs w:val="24"/>
          <w:highlight w:val="yellow"/>
        </w:rPr>
        <w:t xml:space="preserve">- 01 HS không nộp điện thoại trừ </w:t>
      </w:r>
      <w:r>
        <w:rPr>
          <w:szCs w:val="24"/>
          <w:highlight w:val="yellow"/>
        </w:rPr>
        <w:t>1</w:t>
      </w:r>
      <w:r w:rsidRPr="009D352D">
        <w:rPr>
          <w:szCs w:val="24"/>
          <w:highlight w:val="yellow"/>
        </w:rPr>
        <w:t xml:space="preserve"> điểm trong tổng điểm thi đua tuần.</w:t>
      </w:r>
    </w:p>
    <w:p w14:paraId="3512C932" w14:textId="77777777" w:rsidR="000039F9" w:rsidRPr="00EF7067" w:rsidRDefault="000039F9" w:rsidP="00D74EFC">
      <w:pPr>
        <w:spacing w:line="276" w:lineRule="auto"/>
        <w:ind w:firstLine="426"/>
        <w:jc w:val="both"/>
        <w:rPr>
          <w:b/>
          <w:bCs/>
          <w:szCs w:val="24"/>
        </w:rPr>
      </w:pPr>
      <w:r w:rsidRPr="00EF7067">
        <w:rPr>
          <w:b/>
          <w:bCs/>
          <w:szCs w:val="24"/>
        </w:rPr>
        <w:t>(*) Trong thời gian trực của bộ phận quản sinh, nếu trưởng phòng không báo cáo ngay bộ phận quản sinh ngay khi phát hiện các trường hợp:</w:t>
      </w:r>
    </w:p>
    <w:p w14:paraId="2CBD5A4F" w14:textId="77777777" w:rsidR="000039F9" w:rsidRPr="00EF7067" w:rsidRDefault="000039F9" w:rsidP="00D74EFC">
      <w:pPr>
        <w:spacing w:line="276" w:lineRule="auto"/>
        <w:ind w:firstLine="426"/>
        <w:jc w:val="both"/>
        <w:rPr>
          <w:szCs w:val="24"/>
        </w:rPr>
      </w:pPr>
      <w:r w:rsidRPr="00EF7067">
        <w:rPr>
          <w:szCs w:val="24"/>
        </w:rPr>
        <w:t>+ 01 HS ngủ không đúng phòng thì lớp bị</w:t>
      </w:r>
      <w:r w:rsidRPr="00EF7067">
        <w:rPr>
          <w:b/>
          <w:bCs/>
          <w:szCs w:val="24"/>
        </w:rPr>
        <w:t xml:space="preserve"> trừ 5 điểm</w:t>
      </w:r>
      <w:r w:rsidRPr="00EF7067">
        <w:rPr>
          <w:szCs w:val="24"/>
        </w:rPr>
        <w:t xml:space="preserve"> trong tổng điểm thi đua tuần</w:t>
      </w:r>
    </w:p>
    <w:p w14:paraId="773E45B0" w14:textId="77777777" w:rsidR="000039F9" w:rsidRPr="00EF7067" w:rsidRDefault="000039F9" w:rsidP="00D74EFC">
      <w:pPr>
        <w:spacing w:line="276" w:lineRule="auto"/>
        <w:ind w:firstLine="426"/>
        <w:jc w:val="both"/>
        <w:rPr>
          <w:szCs w:val="24"/>
        </w:rPr>
      </w:pPr>
      <w:r w:rsidRPr="00EF7067">
        <w:rPr>
          <w:szCs w:val="24"/>
        </w:rPr>
        <w:t xml:space="preserve">+ 01 HS bỏ ra ngoài trường thì lớp bị </w:t>
      </w:r>
      <w:r w:rsidRPr="00EF7067">
        <w:rPr>
          <w:b/>
          <w:bCs/>
          <w:szCs w:val="24"/>
        </w:rPr>
        <w:t>trừ 10 điểm</w:t>
      </w:r>
      <w:r w:rsidRPr="00EF7067">
        <w:rPr>
          <w:szCs w:val="24"/>
        </w:rPr>
        <w:t xml:space="preserve"> trong tổng điểm thi đua tuần (AD</w:t>
      </w:r>
      <w:r>
        <w:rPr>
          <w:szCs w:val="24"/>
        </w:rPr>
        <w:t xml:space="preserve"> trừ điểm</w:t>
      </w:r>
      <w:r w:rsidRPr="00EF7067">
        <w:rPr>
          <w:szCs w:val="24"/>
        </w:rPr>
        <w:t xml:space="preserve"> với lớp có HS bỏ ra ngoài và lớp có trưởng phòng ở phòng có HS vi phạm)</w:t>
      </w:r>
    </w:p>
    <w:p w14:paraId="2B046B99" w14:textId="77777777" w:rsidR="000039F9" w:rsidRPr="00EF7067" w:rsidRDefault="000039F9" w:rsidP="00D74EFC">
      <w:pPr>
        <w:spacing w:line="276" w:lineRule="auto"/>
        <w:ind w:firstLine="426"/>
        <w:jc w:val="both"/>
        <w:rPr>
          <w:b/>
          <w:bCs/>
          <w:szCs w:val="24"/>
        </w:rPr>
      </w:pPr>
      <w:r w:rsidRPr="00EF7067">
        <w:rPr>
          <w:b/>
          <w:bCs/>
          <w:szCs w:val="24"/>
        </w:rPr>
        <w:lastRenderedPageBreak/>
        <w:t>2. Quy định quy đổi điểm thi đua nội vụ của phòng ở (Px, Py, Pz ...) thành điểm thi đua nội vụ của lớp (NV lớp/ngày)</w:t>
      </w:r>
    </w:p>
    <w:p w14:paraId="63A08D65" w14:textId="11A5750E" w:rsidR="000039F9" w:rsidRPr="00EF7067" w:rsidRDefault="000039F9" w:rsidP="00D74EFC">
      <w:pPr>
        <w:spacing w:line="276" w:lineRule="auto"/>
        <w:ind w:firstLine="426"/>
        <w:jc w:val="both"/>
        <w:rPr>
          <w:szCs w:val="24"/>
          <w:lang w:val="pt-BR"/>
        </w:rPr>
      </w:pPr>
      <w:r w:rsidRPr="00EF7067">
        <w:rPr>
          <w:noProof/>
          <w:position w:val="-32"/>
          <w:szCs w:val="24"/>
        </w:rPr>
        <w:drawing>
          <wp:inline distT="0" distB="0" distL="0" distR="0" wp14:anchorId="3F4B8255" wp14:editId="2BC3CD3D">
            <wp:extent cx="3305175" cy="457200"/>
            <wp:effectExtent l="0" t="0" r="9525" b="0"/>
            <wp:docPr id="2109798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5175" cy="457200"/>
                    </a:xfrm>
                    <a:prstGeom prst="rect">
                      <a:avLst/>
                    </a:prstGeom>
                    <a:noFill/>
                    <a:ln>
                      <a:noFill/>
                    </a:ln>
                  </pic:spPr>
                </pic:pic>
              </a:graphicData>
            </a:graphic>
          </wp:inline>
        </w:drawing>
      </w:r>
      <w:r w:rsidRPr="00EF7067">
        <w:rPr>
          <w:szCs w:val="24"/>
          <w:lang w:val="pt-BR"/>
        </w:rPr>
        <w:t xml:space="preserve">  (Kết quả làm tròn 02 chữ số thập phân)</w:t>
      </w:r>
    </w:p>
    <w:p w14:paraId="215D3A1A" w14:textId="77777777" w:rsidR="000039F9" w:rsidRPr="00EF7067" w:rsidRDefault="000039F9" w:rsidP="00D74EFC">
      <w:pPr>
        <w:spacing w:line="276" w:lineRule="auto"/>
        <w:ind w:firstLine="426"/>
        <w:jc w:val="both"/>
        <w:rPr>
          <w:szCs w:val="24"/>
        </w:rPr>
      </w:pPr>
      <w:r w:rsidRPr="00EF7067">
        <w:rPr>
          <w:b/>
          <w:bCs/>
          <w:szCs w:val="24"/>
        </w:rPr>
        <w:t>Chú ý:</w:t>
      </w:r>
      <w:r w:rsidRPr="00EF7067">
        <w:rPr>
          <w:szCs w:val="24"/>
        </w:rPr>
        <w:t xml:space="preserve"> </w:t>
      </w:r>
      <w:r w:rsidRPr="00EF7067">
        <w:rPr>
          <w:b/>
          <w:bCs/>
          <w:i/>
          <w:iCs/>
          <w:szCs w:val="24"/>
        </w:rPr>
        <w:t>Những phòng ở ghép học sinh các lớp, lỗi do cá nhân lớp nào gây ra thì lớp đó bị trừ điểm. Trường hợp lỗi vi phạm không xác định được cụ thể cá nhân vi phạm thì lớp bị trừ điểm là lớp có học sinh trực phòng buổi đó.</w:t>
      </w:r>
    </w:p>
    <w:p w14:paraId="108ACC31" w14:textId="77777777" w:rsidR="000039F9" w:rsidRPr="00EF7067" w:rsidRDefault="000039F9" w:rsidP="00D74EFC">
      <w:pPr>
        <w:spacing w:line="276" w:lineRule="auto"/>
        <w:ind w:firstLine="426"/>
        <w:jc w:val="both"/>
        <w:rPr>
          <w:szCs w:val="24"/>
          <w:lang w:val="pt-BR"/>
        </w:rPr>
      </w:pPr>
      <w:r w:rsidRPr="00EF7067">
        <w:rPr>
          <w:szCs w:val="24"/>
          <w:lang w:val="pt-BR"/>
        </w:rPr>
        <w:t xml:space="preserve">- Loại Tốt: là lớp có điểm TB theo phòng: 35 đến 40 điểm.     </w:t>
      </w:r>
    </w:p>
    <w:p w14:paraId="37C837FD" w14:textId="77777777" w:rsidR="000039F9" w:rsidRPr="00EF7067" w:rsidRDefault="000039F9" w:rsidP="00D74EFC">
      <w:pPr>
        <w:spacing w:line="276" w:lineRule="auto"/>
        <w:ind w:firstLine="426"/>
        <w:jc w:val="both"/>
        <w:rPr>
          <w:szCs w:val="24"/>
          <w:lang w:val="pt-BR"/>
        </w:rPr>
      </w:pPr>
      <w:r w:rsidRPr="00EF7067">
        <w:rPr>
          <w:szCs w:val="24"/>
          <w:lang w:val="pt-BR"/>
        </w:rPr>
        <w:t xml:space="preserve">- Mỗi ngày xếp loại tốt được thưởng 1,0 điểm vào điểm thi đua </w:t>
      </w:r>
      <w:r>
        <w:rPr>
          <w:szCs w:val="24"/>
          <w:lang w:val="pt-BR"/>
        </w:rPr>
        <w:t xml:space="preserve">thực hiện nề nếp nội vụ </w:t>
      </w:r>
      <w:r w:rsidRPr="00EF7067">
        <w:rPr>
          <w:szCs w:val="24"/>
          <w:lang w:val="pt-BR"/>
        </w:rPr>
        <w:t>tuần.</w:t>
      </w:r>
    </w:p>
    <w:p w14:paraId="1718A3A1" w14:textId="5E380042" w:rsidR="000039F9" w:rsidRPr="00EF7067" w:rsidRDefault="000039F9" w:rsidP="00D74EFC">
      <w:pPr>
        <w:spacing w:line="276" w:lineRule="auto"/>
        <w:ind w:firstLine="426"/>
        <w:jc w:val="both"/>
        <w:rPr>
          <w:b/>
          <w:bCs/>
          <w:szCs w:val="24"/>
          <w:lang w:val="pt-BR"/>
        </w:rPr>
      </w:pPr>
      <w:r w:rsidRPr="00EF7067">
        <w:rPr>
          <w:b/>
          <w:bCs/>
          <w:szCs w:val="24"/>
          <w:lang w:val="pt-BR"/>
        </w:rPr>
        <w:t xml:space="preserve">3. Cách tính điểm thi đua tuần (ĐTB): </w:t>
      </w:r>
    </w:p>
    <w:p w14:paraId="274A0C3D" w14:textId="77777777" w:rsidR="000039F9" w:rsidRPr="00EF7067" w:rsidRDefault="000039F9" w:rsidP="00D74EFC">
      <w:pPr>
        <w:spacing w:line="276" w:lineRule="auto"/>
        <w:ind w:firstLine="426"/>
        <w:jc w:val="both"/>
        <w:rPr>
          <w:szCs w:val="24"/>
          <w:lang w:val="sv-SE"/>
        </w:rPr>
      </w:pPr>
      <w:r w:rsidRPr="00EF7067">
        <w:rPr>
          <w:szCs w:val="24"/>
          <w:lang w:val="sv-SE"/>
        </w:rPr>
        <w:t>* Điểm 1 ngày = tổng điểm các mục trên (tính TB theo số phòng của lớp).</w:t>
      </w:r>
    </w:p>
    <w:p w14:paraId="5EC45534" w14:textId="77777777" w:rsidR="000039F9" w:rsidRPr="00EF7067" w:rsidRDefault="000039F9" w:rsidP="00D74EFC">
      <w:pPr>
        <w:spacing w:line="276" w:lineRule="auto"/>
        <w:ind w:firstLine="426"/>
        <w:jc w:val="both"/>
        <w:rPr>
          <w:b/>
          <w:bCs/>
          <w:szCs w:val="24"/>
          <w:lang w:val="pt-BR"/>
        </w:rPr>
      </w:pPr>
      <w:r w:rsidRPr="00EF7067">
        <w:rPr>
          <w:szCs w:val="24"/>
          <w:lang w:val="sv-SE"/>
        </w:rPr>
        <w:t xml:space="preserve">* ĐTB = Tổng điểm TB về nội vụ của lớp đó các ngày/7 </w:t>
      </w:r>
    </w:p>
    <w:p w14:paraId="2D058BF3" w14:textId="77777777" w:rsidR="000039F9" w:rsidRPr="00EF7067" w:rsidRDefault="000039F9" w:rsidP="00D74EFC">
      <w:pPr>
        <w:spacing w:line="276" w:lineRule="auto"/>
        <w:ind w:firstLine="426"/>
        <w:jc w:val="both"/>
        <w:rPr>
          <w:szCs w:val="24"/>
          <w:lang w:val="sv-SE"/>
        </w:rPr>
      </w:pPr>
      <w:r w:rsidRPr="00EF7067">
        <w:rPr>
          <w:szCs w:val="24"/>
          <w:lang w:val="sv-SE"/>
        </w:rPr>
        <w:t xml:space="preserve">* Điểm trung bình trên tuần (ĐTB/Tuần): ĐTB/Tuần = ĐTB + Điểm thưởng (nếu có) </w:t>
      </w:r>
    </w:p>
    <w:p w14:paraId="48D6BDDF" w14:textId="77777777" w:rsidR="000039F9" w:rsidRPr="00EF7067" w:rsidRDefault="000039F9" w:rsidP="00D74EFC">
      <w:pPr>
        <w:spacing w:line="276" w:lineRule="auto"/>
        <w:ind w:firstLine="426"/>
        <w:jc w:val="both"/>
        <w:rPr>
          <w:b/>
          <w:bCs/>
          <w:szCs w:val="24"/>
          <w:lang w:val="pt-BR"/>
        </w:rPr>
      </w:pPr>
      <w:r w:rsidRPr="00EF7067">
        <w:rPr>
          <w:b/>
          <w:bCs/>
          <w:szCs w:val="24"/>
          <w:lang w:val="pt-BR"/>
        </w:rPr>
        <w:t>4. Quy định đối với giáo viên trực, GV phụ trách các nội dung liên quan và đội cờ đỏ</w:t>
      </w:r>
    </w:p>
    <w:p w14:paraId="713EF09F" w14:textId="77777777" w:rsidR="000039F9" w:rsidRPr="00EF7067" w:rsidRDefault="000039F9" w:rsidP="00D74EFC">
      <w:pPr>
        <w:spacing w:line="276" w:lineRule="auto"/>
        <w:ind w:firstLine="426"/>
        <w:jc w:val="both"/>
        <w:rPr>
          <w:b/>
          <w:bCs/>
          <w:szCs w:val="24"/>
          <w:lang w:val="pt-BR"/>
        </w:rPr>
      </w:pPr>
      <w:r w:rsidRPr="00EF7067">
        <w:rPr>
          <w:szCs w:val="24"/>
          <w:lang w:val="pt-BR"/>
        </w:rPr>
        <w:t>- CBGV, NV, Giáo viên trực có trách nhiệm đôn đốc, tham gia  kiểm tra và đánh giá các nội dung liên quan đến nhiệm vụ của cá nhân.</w:t>
      </w:r>
    </w:p>
    <w:p w14:paraId="16A1F116" w14:textId="77777777" w:rsidR="000039F9" w:rsidRPr="00EF7067" w:rsidRDefault="000039F9" w:rsidP="00D74EFC">
      <w:pPr>
        <w:spacing w:line="276" w:lineRule="auto"/>
        <w:ind w:firstLine="426"/>
        <w:jc w:val="both"/>
        <w:rPr>
          <w:szCs w:val="24"/>
          <w:lang w:val="pt-BR"/>
        </w:rPr>
      </w:pPr>
      <w:r w:rsidRPr="00EF7067">
        <w:rPr>
          <w:szCs w:val="24"/>
          <w:lang w:val="pt-BR"/>
        </w:rPr>
        <w:t>- Giáo viên phụ trách quản sinh và học sinh đi chấm điểm thực hiện nội vụ phải tuyệt đối thực hiện theo quy định và công bằng.</w:t>
      </w:r>
    </w:p>
    <w:p w14:paraId="5DAA8D11" w14:textId="77777777" w:rsidR="000039F9" w:rsidRPr="00EF7067" w:rsidRDefault="000039F9" w:rsidP="00D74EFC">
      <w:pPr>
        <w:spacing w:line="276" w:lineRule="auto"/>
        <w:ind w:firstLine="426"/>
        <w:jc w:val="both"/>
        <w:rPr>
          <w:bCs/>
          <w:spacing w:val="-2"/>
          <w:szCs w:val="24"/>
          <w:lang w:val="pt-BR"/>
        </w:rPr>
      </w:pPr>
      <w:r w:rsidRPr="00EF7067">
        <w:rPr>
          <w:szCs w:val="24"/>
          <w:lang w:val="pt-BR"/>
        </w:rPr>
        <w:t xml:space="preserve">- Hàng ngày đội cờ đỏ tham gia chấm từ </w:t>
      </w:r>
      <w:r w:rsidRPr="00EF7067">
        <w:rPr>
          <w:b/>
          <w:szCs w:val="24"/>
          <w:lang w:val="pt-BR"/>
        </w:rPr>
        <w:t>8h55’</w:t>
      </w:r>
      <w:r w:rsidRPr="00EF7067">
        <w:rPr>
          <w:szCs w:val="24"/>
          <w:lang w:val="pt-BR"/>
        </w:rPr>
        <w:t xml:space="preserve"> đến </w:t>
      </w:r>
      <w:r w:rsidRPr="00EF7067">
        <w:rPr>
          <w:b/>
          <w:szCs w:val="24"/>
          <w:lang w:val="pt-BR"/>
        </w:rPr>
        <w:t>9h10’</w:t>
      </w:r>
      <w:r w:rsidRPr="00EF7067">
        <w:rPr>
          <w:szCs w:val="24"/>
          <w:lang w:val="pt-BR"/>
        </w:rPr>
        <w:t xml:space="preserve"> và công bố kết quả chấm ngay sau thời gian chấm hoặc chậm nhất một tiếng sau thời gian chấm; nếu cờ đỏ không đi chấm và không thực hiện báo kết quả chấm theo quy định thì liên quan đến cờ đỏ lớp nào, lớp đó bị </w:t>
      </w:r>
      <w:r w:rsidRPr="00EF7067">
        <w:rPr>
          <w:b/>
          <w:szCs w:val="24"/>
          <w:lang w:val="pt-BR"/>
        </w:rPr>
        <w:t>trừ 1 điểm</w:t>
      </w:r>
      <w:r w:rsidRPr="00EF7067">
        <w:rPr>
          <w:szCs w:val="24"/>
          <w:lang w:val="pt-BR"/>
        </w:rPr>
        <w:t xml:space="preserve"> </w:t>
      </w:r>
      <w:r w:rsidRPr="00EF7067">
        <w:rPr>
          <w:b/>
          <w:bCs/>
          <w:spacing w:val="-2"/>
          <w:szCs w:val="24"/>
          <w:lang w:val="pt-BR"/>
        </w:rPr>
        <w:t xml:space="preserve">của điểm trung bình thi đua tuần/lần vi phạm (Lưu ý: </w:t>
      </w:r>
      <w:r w:rsidRPr="00EF7067">
        <w:rPr>
          <w:bCs/>
          <w:spacing w:val="-2"/>
          <w:szCs w:val="24"/>
          <w:lang w:val="pt-BR"/>
        </w:rPr>
        <w:t>buổi chấm nào đội cờ đỏ KTX không phải đi chấm thì đại diện ĐTN sẽ có thông báo trước).</w:t>
      </w:r>
    </w:p>
    <w:p w14:paraId="72F2A83A" w14:textId="77777777" w:rsidR="000039F9" w:rsidRPr="00EF7067" w:rsidRDefault="000039F9" w:rsidP="00D74EFC">
      <w:pPr>
        <w:spacing w:line="276" w:lineRule="auto"/>
        <w:ind w:firstLine="426"/>
        <w:jc w:val="both"/>
        <w:rPr>
          <w:szCs w:val="24"/>
          <w:lang w:val="pt-BR"/>
        </w:rPr>
      </w:pPr>
      <w:r w:rsidRPr="00EF7067">
        <w:rPr>
          <w:szCs w:val="24"/>
          <w:lang w:val="pt-BR"/>
        </w:rPr>
        <w:t>- Đội cờ đỏ, phân công chấm hoặc tổng hợp nội dung này phải tổng hợp đủ lỗi ghi ở sổ trực sáng và chiều; kết hợp với kết quả kiểm tra chấm điểm của CBGVTB.</w:t>
      </w:r>
    </w:p>
    <w:p w14:paraId="622CBE37" w14:textId="77777777" w:rsidR="000039F9" w:rsidRPr="00EF7067" w:rsidRDefault="000039F9" w:rsidP="00D74EFC">
      <w:pPr>
        <w:spacing w:line="276" w:lineRule="auto"/>
        <w:ind w:firstLine="426"/>
        <w:jc w:val="both"/>
        <w:rPr>
          <w:szCs w:val="24"/>
          <w:lang w:val="pt-BR"/>
        </w:rPr>
      </w:pPr>
      <w:r w:rsidRPr="00EF7067">
        <w:rPr>
          <w:szCs w:val="24"/>
          <w:lang w:val="pt-BR"/>
        </w:rPr>
        <w:t xml:space="preserve">- Đội </w:t>
      </w:r>
      <w:r>
        <w:rPr>
          <w:szCs w:val="24"/>
          <w:lang w:val="pt-BR"/>
        </w:rPr>
        <w:t>Cờ đỏ tổng sổ</w:t>
      </w:r>
      <w:r w:rsidRPr="00EF7067">
        <w:rPr>
          <w:szCs w:val="24"/>
          <w:lang w:val="pt-BR"/>
        </w:rPr>
        <w:t xml:space="preserve"> khi tính điểm thi đua tuần thì ký hiệu ĐTB  là </w:t>
      </w:r>
      <w:r w:rsidRPr="00EF7067">
        <w:rPr>
          <w:b/>
          <w:bCs/>
          <w:szCs w:val="24"/>
          <w:lang w:val="pt-BR"/>
        </w:rPr>
        <w:t xml:space="preserve">NV. </w:t>
      </w:r>
    </w:p>
    <w:p w14:paraId="698A3BA4" w14:textId="77777777" w:rsidR="000039F9" w:rsidRPr="00EF7067" w:rsidRDefault="000039F9" w:rsidP="00D74EFC">
      <w:pPr>
        <w:spacing w:line="276" w:lineRule="auto"/>
        <w:ind w:firstLine="426"/>
        <w:jc w:val="both"/>
        <w:rPr>
          <w:b/>
          <w:bCs/>
          <w:szCs w:val="24"/>
          <w:lang w:val="pt-BR"/>
        </w:rPr>
      </w:pPr>
      <w:r w:rsidRPr="00EF7067">
        <w:rPr>
          <w:szCs w:val="24"/>
          <w:lang w:val="pt-BR"/>
        </w:rPr>
        <w:t xml:space="preserve">- Lớp trực tuần khi tính điểm thi đua tuần thì ký hiệu ĐTB  là </w:t>
      </w:r>
      <w:r w:rsidRPr="00EF7067">
        <w:rPr>
          <w:b/>
          <w:bCs/>
          <w:szCs w:val="24"/>
          <w:lang w:val="pt-BR"/>
        </w:rPr>
        <w:t>NV.</w:t>
      </w:r>
    </w:p>
    <w:p w14:paraId="771EDF7C" w14:textId="77777777" w:rsidR="000039F9" w:rsidRPr="00EF7067" w:rsidRDefault="000039F9" w:rsidP="00D74EFC">
      <w:pPr>
        <w:spacing w:line="276" w:lineRule="auto"/>
        <w:ind w:firstLine="426"/>
        <w:jc w:val="both"/>
        <w:rPr>
          <w:b/>
          <w:bCs/>
          <w:spacing w:val="-2"/>
          <w:szCs w:val="24"/>
          <w:lang w:val="pt-BR"/>
        </w:rPr>
      </w:pPr>
      <w:r w:rsidRPr="00EF7067">
        <w:rPr>
          <w:b/>
          <w:bCs/>
          <w:i/>
          <w:spacing w:val="-2"/>
          <w:szCs w:val="24"/>
          <w:u w:val="single"/>
          <w:lang w:val="pt-BR"/>
        </w:rPr>
        <w:t>Lưu ý:</w:t>
      </w:r>
      <w:r w:rsidRPr="00EF7067">
        <w:rPr>
          <w:b/>
          <w:bCs/>
          <w:spacing w:val="-2"/>
          <w:szCs w:val="24"/>
          <w:lang w:val="pt-BR"/>
        </w:rPr>
        <w:t xml:space="preserve">  </w:t>
      </w:r>
    </w:p>
    <w:p w14:paraId="7670A13D" w14:textId="77777777" w:rsidR="000039F9" w:rsidRPr="00EF7067" w:rsidRDefault="000039F9" w:rsidP="00D74EFC">
      <w:pPr>
        <w:spacing w:line="276" w:lineRule="auto"/>
        <w:ind w:firstLine="426"/>
        <w:jc w:val="both"/>
        <w:rPr>
          <w:b/>
          <w:bCs/>
          <w:spacing w:val="-2"/>
          <w:szCs w:val="24"/>
          <w:lang w:val="pt-BR"/>
        </w:rPr>
      </w:pPr>
      <w:r w:rsidRPr="00EF7067">
        <w:rPr>
          <w:b/>
          <w:bCs/>
          <w:spacing w:val="-2"/>
          <w:szCs w:val="24"/>
          <w:lang w:val="pt-BR"/>
        </w:rPr>
        <w:t xml:space="preserve">- Hàng tuần, nếu lớp nào có học sinh vi phạm trèo tường ra ngoài trường hoặc cố ý làm hỏng, làm mất tài sản, cơ sở vật chất của nhà trường hoặc quan hệ nam nữ không đúng quy định; ra khỏi trường không đúng quy định (vi phạm giờ, không xin phép...) thì trừ 2,0 điểm của điểm trung bình thi đua tuần/lần vi phạm (ngoài việc đã trừ điểm vào mục có liên quan của ngày vi phạm). </w:t>
      </w:r>
    </w:p>
    <w:p w14:paraId="59E6917A" w14:textId="77777777" w:rsidR="000039F9" w:rsidRPr="00EF7067" w:rsidRDefault="000039F9" w:rsidP="00D74EFC">
      <w:pPr>
        <w:spacing w:line="276" w:lineRule="auto"/>
        <w:ind w:firstLine="426"/>
        <w:jc w:val="both"/>
        <w:rPr>
          <w:b/>
          <w:bCs/>
          <w:szCs w:val="24"/>
        </w:rPr>
      </w:pPr>
      <w:r w:rsidRPr="00EF7067">
        <w:rPr>
          <w:b/>
          <w:bCs/>
          <w:szCs w:val="24"/>
        </w:rPr>
        <w:t>- Lớp có học sinh vi phạm kỷ luật bị đưa ra Hội đồng kỷ luật nhà trường thì áp dụng mức trừ điểm trung bình tuần ngay sau kết luận của Hội đồng Khen thưởng, Kỷ luật cụ thể như sau:</w:t>
      </w:r>
    </w:p>
    <w:p w14:paraId="7D67D9F2" w14:textId="77777777" w:rsidR="000039F9" w:rsidRPr="00EF7067" w:rsidRDefault="000039F9" w:rsidP="00D74EFC">
      <w:pPr>
        <w:spacing w:line="276" w:lineRule="auto"/>
        <w:ind w:firstLine="426"/>
        <w:jc w:val="both"/>
        <w:rPr>
          <w:szCs w:val="24"/>
        </w:rPr>
      </w:pPr>
      <w:r w:rsidRPr="00EF7067">
        <w:rPr>
          <w:szCs w:val="24"/>
        </w:rPr>
        <w:t>+ Trừ 1 điểm/HS vi phạm kỷ luật được xử lí vi phạm theo hình thức quy định tại điểm a khoản 4 Điều 38 Thông tư số 32/2020/TT-BGDĐT ngày 15/9/2020 của Bộ Giáo dục và Đào tạo.</w:t>
      </w:r>
    </w:p>
    <w:p w14:paraId="142116F2" w14:textId="77777777" w:rsidR="000039F9" w:rsidRPr="00EF7067" w:rsidRDefault="000039F9" w:rsidP="00D74EFC">
      <w:pPr>
        <w:spacing w:line="276" w:lineRule="auto"/>
        <w:ind w:firstLine="426"/>
        <w:jc w:val="both"/>
        <w:rPr>
          <w:szCs w:val="24"/>
        </w:rPr>
      </w:pPr>
      <w:r w:rsidRPr="00EF7067">
        <w:rPr>
          <w:szCs w:val="24"/>
        </w:rPr>
        <w:lastRenderedPageBreak/>
        <w:t>+ Trừ 3 điểm/HS vi phạm kỷ luật được xử lí vi phạm theo hình thức quy định tại điểm b khoản 4 Điều 38 Thông tư số 32/2020/TT-BGDĐT ngày 15/9/2020 của Bộ Giáo dục và Đào tạo.</w:t>
      </w:r>
    </w:p>
    <w:p w14:paraId="547A0978" w14:textId="77777777" w:rsidR="000039F9" w:rsidRPr="00EF7067" w:rsidRDefault="000039F9" w:rsidP="00D74EFC">
      <w:pPr>
        <w:spacing w:line="276" w:lineRule="auto"/>
        <w:ind w:firstLine="426"/>
        <w:jc w:val="both"/>
        <w:rPr>
          <w:szCs w:val="24"/>
        </w:rPr>
      </w:pPr>
      <w:r w:rsidRPr="00EF7067">
        <w:rPr>
          <w:szCs w:val="24"/>
        </w:rPr>
        <w:t>+ Trừ 5 điểm/HS vi phạm kỷ luật được xử lí vi phạm theo hình thức quy định tại điểm c khoản 4 Điều 38 Thông tư số 32/2020/TT-BGDĐT ngày 15/9/2020 của Bộ Giáo dục và Đào tạo</w:t>
      </w:r>
    </w:p>
    <w:p w14:paraId="68CA2C57" w14:textId="77777777" w:rsidR="000039F9" w:rsidRPr="0074476B" w:rsidRDefault="000039F9" w:rsidP="00D74EFC">
      <w:pPr>
        <w:spacing w:line="276" w:lineRule="auto"/>
        <w:ind w:firstLine="426"/>
        <w:jc w:val="both"/>
        <w:rPr>
          <w:b/>
          <w:bCs/>
          <w:szCs w:val="24"/>
        </w:rPr>
      </w:pPr>
      <w:r w:rsidRPr="0074476B">
        <w:rPr>
          <w:b/>
          <w:bCs/>
          <w:szCs w:val="24"/>
        </w:rPr>
        <w:t>- Với một lỗi chỉ trừ điểm một lần theo mức điểm trừ cao nhất đã quy định</w:t>
      </w:r>
    </w:p>
    <w:p w14:paraId="2F13E717" w14:textId="77777777" w:rsidR="000039F9" w:rsidRPr="0074476B" w:rsidRDefault="000039F9" w:rsidP="00D74EFC">
      <w:pPr>
        <w:spacing w:line="276" w:lineRule="auto"/>
        <w:ind w:firstLine="426"/>
        <w:jc w:val="both"/>
        <w:rPr>
          <w:b/>
          <w:bCs/>
          <w:szCs w:val="24"/>
        </w:rPr>
      </w:pPr>
      <w:r w:rsidRPr="0074476B">
        <w:rPr>
          <w:b/>
          <w:bCs/>
          <w:szCs w:val="24"/>
        </w:rPr>
        <w:t>- Lớp có HS nói bậy được các bộ phận phản ánh về Ban thi đua bị trừ 2 điểm trong tổng điểm thi đua tuần.</w:t>
      </w:r>
    </w:p>
    <w:p w14:paraId="29951CE5" w14:textId="77777777" w:rsidR="000039F9" w:rsidRDefault="000039F9" w:rsidP="00D74EFC">
      <w:pPr>
        <w:spacing w:line="276" w:lineRule="auto"/>
        <w:ind w:firstLine="426"/>
        <w:jc w:val="both"/>
        <w:rPr>
          <w:b/>
          <w:bCs/>
          <w:szCs w:val="24"/>
        </w:rPr>
      </w:pPr>
      <w:r>
        <w:rPr>
          <w:szCs w:val="24"/>
        </w:rPr>
        <w:t xml:space="preserve">- </w:t>
      </w:r>
      <w:r w:rsidRPr="00EF7067">
        <w:rPr>
          <w:b/>
          <w:bCs/>
          <w:szCs w:val="24"/>
        </w:rPr>
        <w:t>Tất cả các lỗi phát sinh (không thuộc lỗi nghiêm trọng) ở các nội dung thi đua, BTĐ giao BCH Đoàn thanh niên họp và quyết định áp dụng mức điểm trừ ngay ở tuần vi phạm lỗi đó.</w:t>
      </w:r>
    </w:p>
    <w:p w14:paraId="5882583A" w14:textId="77777777" w:rsidR="000039F9" w:rsidRPr="00EF7067" w:rsidRDefault="000039F9" w:rsidP="00D74EFC">
      <w:pPr>
        <w:spacing w:line="276" w:lineRule="auto"/>
        <w:ind w:firstLine="426"/>
        <w:jc w:val="both"/>
        <w:rPr>
          <w:b/>
          <w:bCs/>
          <w:szCs w:val="24"/>
        </w:rPr>
      </w:pPr>
      <w:r>
        <w:rPr>
          <w:b/>
          <w:bCs/>
          <w:szCs w:val="24"/>
        </w:rPr>
        <w:t>- Các HS có khó khăn trong quá trình thực hiện các nề nếp đề nghị báo cáo bằng tin nhắn với BT ĐTN hoặc TPT Đội trước khi cờ đỏ thực hiện nhiệm vụ.</w:t>
      </w:r>
    </w:p>
    <w:p w14:paraId="1B7F9D83" w14:textId="77777777" w:rsidR="000039F9" w:rsidRPr="00EF7067" w:rsidRDefault="000039F9" w:rsidP="00D74EFC">
      <w:pPr>
        <w:spacing w:line="400" w:lineRule="exact"/>
        <w:ind w:firstLine="426"/>
        <w:jc w:val="both"/>
        <w:rPr>
          <w:szCs w:val="24"/>
          <w:lang w:val="pt-BR"/>
        </w:rPr>
      </w:pPr>
    </w:p>
    <w:p w14:paraId="2C30FE34" w14:textId="2F4C817E" w:rsidR="009419D5" w:rsidRPr="009419D5" w:rsidRDefault="00645E31" w:rsidP="009419D5">
      <w:pPr>
        <w:ind w:left="122"/>
        <w:jc w:val="center"/>
        <w:rPr>
          <w:rFonts w:eastAsia="Times New Roman"/>
          <w:szCs w:val="26"/>
        </w:rPr>
      </w:pPr>
      <w:r>
        <w:rPr>
          <w:rFonts w:eastAsia="Times New Roman"/>
          <w:noProof/>
          <w:szCs w:val="26"/>
        </w:rPr>
        <mc:AlternateContent>
          <mc:Choice Requires="wps">
            <w:drawing>
              <wp:anchor distT="0" distB="0" distL="114300" distR="114300" simplePos="0" relativeHeight="251660800" behindDoc="0" locked="0" layoutInCell="1" allowOverlap="1" wp14:anchorId="25108954" wp14:editId="3744EC52">
                <wp:simplePos x="0" y="0"/>
                <wp:positionH relativeFrom="column">
                  <wp:posOffset>3708787</wp:posOffset>
                </wp:positionH>
                <wp:positionV relativeFrom="paragraph">
                  <wp:posOffset>164852</wp:posOffset>
                </wp:positionV>
                <wp:extent cx="19157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1915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05pt,13pt" to="442.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pEtQEAALcDAAAOAAAAZHJzL2Uyb0RvYy54bWysU8FuEzEQvSPxD5bvZJNKBbrKpodUcEEQ&#10;UfoBrnectbA91thkN3/P2Em2CBBCVS9ej/3ezLzn2fXt5J04ACWLoZOrxVIKCBp7G/adfPj24c17&#10;KVJWoVcOA3TyCEnebl6/Wo+xhSsc0PVAgpOE1I6xk0POsW2apAfwKi0wQuBLg+RV5pD2TU9q5Oze&#10;NVfL5dtmROojoYaU+PTudCk3Nb8xoPMXYxJk4TrJveW6Ul0fy9ps1qrdk4qD1ec21DO68MoGLjqn&#10;ulNZiR9k/0jlrSZMaPJCo2/QGKuhamA1q+Vvau4HFaFqYXNSnG1KL5dWfz7sSNie306KoDw/0X0m&#10;ZfdDFlsMgQ1EEqvi0xhTy/Bt2NE5SnFHRfRkyJcvyxFT9fY4ewtTFpoPVzer63c311Loy13zRIyU&#10;8kdAL8qmk86GIlu16vApZS7G0AuEg9LIqXTd5aODAnbhKxiWUopVdh0i2DoSB8XP33+vMjhXRRaK&#10;sc7NpOW/SWdsoUEdrP8lzuhaEUOeid4GpL9VzdOlVXPCX1SftBbZj9gf60NUO3g6qkvnSS7j92tc&#10;6U//2+YnAAAA//8DAFBLAwQUAAYACAAAACEAbFiRhd0AAAAJAQAADwAAAGRycy9kb3ducmV2Lnht&#10;bEyPwU7DMAyG70i8Q2QkbixdxaqqNJ2mSQhxQayDe9ZkaSFxqiTtyttjxAGOtj/9/v56uzjLZh3i&#10;4FHAepUB09h5NaAR8HZ8vCuBxSRRSetRC/jSEbbN9VUtK+UveNBzmwyjEIyVFNCnNFacx67XTsaV&#10;HzXS7eyDk4nGYLgK8kLhzvI8ywru5ID0oZej3ve6+2wnJ8A+h/nd7M0uTk+Hov14Pecvx1mI25tl&#10;9wAs6SX9wfCjT+rQkNPJT6giswI25f2aUAF5QZ0IKMsNdTn9LnhT8/8Nmm8AAAD//wMAUEsBAi0A&#10;FAAGAAgAAAAhALaDOJL+AAAA4QEAABMAAAAAAAAAAAAAAAAAAAAAAFtDb250ZW50X1R5cGVzXS54&#10;bWxQSwECLQAUAAYACAAAACEAOP0h/9YAAACUAQAACwAAAAAAAAAAAAAAAAAvAQAAX3JlbHMvLnJl&#10;bHNQSwECLQAUAAYACAAAACEAQUTKRLUBAAC3AwAADgAAAAAAAAAAAAAAAAAuAgAAZHJzL2Uyb0Rv&#10;Yy54bWxQSwECLQAUAAYACAAAACEAbFiRhd0AAAAJAQAADwAAAAAAAAAAAAAAAAAPBAAAZHJzL2Rv&#10;d25yZXYueG1sUEsFBgAAAAAEAAQA8wAAABkFAAAAAA==&#10;" strokecolor="black [3200]" strokeweight=".5pt">
                <v:stroke joinstyle="miter"/>
              </v:line>
            </w:pict>
          </mc:Fallback>
        </mc:AlternateContent>
      </w:r>
    </w:p>
    <w:p w14:paraId="6E94E6FB" w14:textId="77777777" w:rsidR="009419D5" w:rsidRPr="009419D5" w:rsidRDefault="009419D5" w:rsidP="009419D5">
      <w:pPr>
        <w:ind w:left="122"/>
        <w:jc w:val="center"/>
        <w:rPr>
          <w:rFonts w:eastAsia="Times New Roman"/>
          <w:szCs w:val="26"/>
        </w:rPr>
      </w:pPr>
    </w:p>
    <w:p w14:paraId="616E2012" w14:textId="77777777" w:rsidR="009419D5" w:rsidRPr="009419D5" w:rsidRDefault="009419D5" w:rsidP="009419D5">
      <w:pPr>
        <w:ind w:left="122"/>
        <w:jc w:val="center"/>
        <w:rPr>
          <w:rFonts w:eastAsia="Times New Roman"/>
          <w:szCs w:val="26"/>
        </w:rPr>
      </w:pPr>
    </w:p>
    <w:p w14:paraId="58D13A2A" w14:textId="77777777" w:rsidR="009419D5" w:rsidRPr="009419D5" w:rsidRDefault="009419D5" w:rsidP="009419D5">
      <w:pPr>
        <w:ind w:left="122"/>
        <w:jc w:val="center"/>
        <w:rPr>
          <w:rFonts w:eastAsia="Times New Roman"/>
          <w:szCs w:val="26"/>
        </w:rPr>
      </w:pPr>
    </w:p>
    <w:p w14:paraId="6DB13F1D" w14:textId="77777777" w:rsidR="009419D5" w:rsidRPr="009419D5" w:rsidRDefault="009419D5" w:rsidP="006318DD">
      <w:pPr>
        <w:spacing w:line="340" w:lineRule="exact"/>
        <w:jc w:val="center"/>
      </w:pPr>
      <w:bookmarkStart w:id="2" w:name="_GoBack"/>
      <w:bookmarkEnd w:id="2"/>
    </w:p>
    <w:sectPr w:rsidR="009419D5" w:rsidRPr="009419D5" w:rsidSect="0040091D">
      <w:headerReference w:type="default" r:id="rId15"/>
      <w:footerReference w:type="even" r:id="rId16"/>
      <w:footerReference w:type="default" r:id="rId17"/>
      <w:pgSz w:w="16840" w:h="11907" w:orient="landscape" w:code="9"/>
      <w:pgMar w:top="1701" w:right="993" w:bottom="851" w:left="1134" w:header="340"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A563C" w14:textId="77777777" w:rsidR="00825093" w:rsidRDefault="00825093">
      <w:r>
        <w:separator/>
      </w:r>
    </w:p>
  </w:endnote>
  <w:endnote w:type="continuationSeparator" w:id="0">
    <w:p w14:paraId="477DEE6D" w14:textId="77777777" w:rsidR="00825093" w:rsidRDefault="0082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3FDA9" w14:textId="77777777" w:rsidR="00290CB8" w:rsidRPr="00062F86" w:rsidRDefault="00290CB8" w:rsidP="00456331">
    <w:pPr>
      <w:pStyle w:val="Footer"/>
      <w:framePr w:wrap="auto" w:vAnchor="text" w:hAnchor="margin" w:xAlign="center" w:y="1"/>
      <w:rPr>
        <w:rStyle w:val="PageNumber"/>
        <w:rFonts w:ascii="Times New Roman" w:hAnsi="Times New Roman"/>
        <w:sz w:val="24"/>
        <w:szCs w:val="24"/>
      </w:rPr>
    </w:pPr>
    <w:r w:rsidRPr="00062F86">
      <w:rPr>
        <w:rStyle w:val="PageNumber"/>
        <w:rFonts w:ascii="Times New Roman" w:hAnsi="Times New Roman"/>
        <w:sz w:val="24"/>
        <w:szCs w:val="24"/>
      </w:rPr>
      <w:fldChar w:fldCharType="begin"/>
    </w:r>
    <w:r w:rsidRPr="00062F86">
      <w:rPr>
        <w:rStyle w:val="PageNumber"/>
        <w:rFonts w:ascii="Times New Roman" w:hAnsi="Times New Roman"/>
        <w:sz w:val="24"/>
        <w:szCs w:val="24"/>
      </w:rPr>
      <w:instrText xml:space="preserve">PAGE  </w:instrText>
    </w:r>
    <w:r w:rsidRPr="00062F86">
      <w:rPr>
        <w:rStyle w:val="PageNumber"/>
        <w:rFonts w:ascii="Times New Roman" w:hAnsi="Times New Roman"/>
        <w:sz w:val="24"/>
        <w:szCs w:val="24"/>
      </w:rPr>
      <w:fldChar w:fldCharType="separate"/>
    </w:r>
    <w:r w:rsidR="00EB19DA">
      <w:rPr>
        <w:rStyle w:val="PageNumber"/>
        <w:rFonts w:ascii="Times New Roman" w:hAnsi="Times New Roman"/>
        <w:noProof/>
        <w:sz w:val="24"/>
        <w:szCs w:val="24"/>
      </w:rPr>
      <w:t>9</w:t>
    </w:r>
    <w:r w:rsidRPr="00062F86">
      <w:rPr>
        <w:rStyle w:val="PageNumber"/>
        <w:rFonts w:ascii="Times New Roman" w:hAnsi="Times New Roman"/>
        <w:sz w:val="24"/>
        <w:szCs w:val="24"/>
      </w:rPr>
      <w:fldChar w:fldCharType="end"/>
    </w:r>
  </w:p>
  <w:p w14:paraId="0616F498" w14:textId="77777777" w:rsidR="00290CB8" w:rsidRDefault="00290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71FC" w14:textId="77777777" w:rsidR="00290CB8" w:rsidRDefault="00290CB8" w:rsidP="0045633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5704" w14:textId="77777777" w:rsidR="00290CB8" w:rsidRDefault="00290CB8" w:rsidP="004563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A9B32" w14:textId="77777777" w:rsidR="00825093" w:rsidRDefault="00825093">
      <w:r>
        <w:separator/>
      </w:r>
    </w:p>
  </w:footnote>
  <w:footnote w:type="continuationSeparator" w:id="0">
    <w:p w14:paraId="6F375A8E" w14:textId="77777777" w:rsidR="00825093" w:rsidRDefault="00825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3A17" w14:textId="77777777" w:rsidR="00290CB8" w:rsidRDefault="00290CB8">
    <w:pPr>
      <w:pStyle w:val="Header"/>
      <w:jc w:val="center"/>
    </w:pPr>
  </w:p>
  <w:p w14:paraId="547E5354" w14:textId="77777777" w:rsidR="00290CB8" w:rsidRDefault="00290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10B8"/>
    <w:multiLevelType w:val="hybridMultilevel"/>
    <w:tmpl w:val="C3A41EEE"/>
    <w:lvl w:ilvl="0" w:tplc="3D58DB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C751FF"/>
    <w:multiLevelType w:val="hybridMultilevel"/>
    <w:tmpl w:val="057EEACC"/>
    <w:lvl w:ilvl="0" w:tplc="4ABC75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E6F6567"/>
    <w:multiLevelType w:val="hybridMultilevel"/>
    <w:tmpl w:val="4E2A2F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31"/>
    <w:rsid w:val="00002452"/>
    <w:rsid w:val="00002A1B"/>
    <w:rsid w:val="000039F9"/>
    <w:rsid w:val="00003A82"/>
    <w:rsid w:val="00004A19"/>
    <w:rsid w:val="0000743E"/>
    <w:rsid w:val="000101B3"/>
    <w:rsid w:val="00013DF9"/>
    <w:rsid w:val="00015C00"/>
    <w:rsid w:val="00024291"/>
    <w:rsid w:val="0002517E"/>
    <w:rsid w:val="00027CA3"/>
    <w:rsid w:val="000363B1"/>
    <w:rsid w:val="00040BB2"/>
    <w:rsid w:val="00042C84"/>
    <w:rsid w:val="0004540C"/>
    <w:rsid w:val="00045FB6"/>
    <w:rsid w:val="00052634"/>
    <w:rsid w:val="000547CB"/>
    <w:rsid w:val="00054FCD"/>
    <w:rsid w:val="000550A3"/>
    <w:rsid w:val="000561D7"/>
    <w:rsid w:val="00056D43"/>
    <w:rsid w:val="000609FA"/>
    <w:rsid w:val="00062F86"/>
    <w:rsid w:val="00065952"/>
    <w:rsid w:val="00067AFF"/>
    <w:rsid w:val="00073680"/>
    <w:rsid w:val="00080016"/>
    <w:rsid w:val="00085A12"/>
    <w:rsid w:val="00087801"/>
    <w:rsid w:val="0009234A"/>
    <w:rsid w:val="000926F1"/>
    <w:rsid w:val="0009287C"/>
    <w:rsid w:val="00093AE5"/>
    <w:rsid w:val="000970DB"/>
    <w:rsid w:val="000B183C"/>
    <w:rsid w:val="000B574F"/>
    <w:rsid w:val="000B6CF9"/>
    <w:rsid w:val="000B7A59"/>
    <w:rsid w:val="000C6F43"/>
    <w:rsid w:val="000D669E"/>
    <w:rsid w:val="000E2A4B"/>
    <w:rsid w:val="000E41FF"/>
    <w:rsid w:val="000E6626"/>
    <w:rsid w:val="000F5885"/>
    <w:rsid w:val="000F744E"/>
    <w:rsid w:val="001014B1"/>
    <w:rsid w:val="00101E35"/>
    <w:rsid w:val="001058EF"/>
    <w:rsid w:val="001069BA"/>
    <w:rsid w:val="00106D76"/>
    <w:rsid w:val="001139F2"/>
    <w:rsid w:val="00116954"/>
    <w:rsid w:val="001172DA"/>
    <w:rsid w:val="00117B8D"/>
    <w:rsid w:val="00120297"/>
    <w:rsid w:val="00120D1B"/>
    <w:rsid w:val="00122D8A"/>
    <w:rsid w:val="0012558D"/>
    <w:rsid w:val="00131A7E"/>
    <w:rsid w:val="00134525"/>
    <w:rsid w:val="00134E4E"/>
    <w:rsid w:val="00135E1D"/>
    <w:rsid w:val="0013601A"/>
    <w:rsid w:val="001365D5"/>
    <w:rsid w:val="001406A1"/>
    <w:rsid w:val="00141923"/>
    <w:rsid w:val="00143A97"/>
    <w:rsid w:val="001450B3"/>
    <w:rsid w:val="001479AC"/>
    <w:rsid w:val="00155DF0"/>
    <w:rsid w:val="00157FF7"/>
    <w:rsid w:val="0016007A"/>
    <w:rsid w:val="00161F70"/>
    <w:rsid w:val="0017172A"/>
    <w:rsid w:val="00173C2E"/>
    <w:rsid w:val="0017484D"/>
    <w:rsid w:val="0017631A"/>
    <w:rsid w:val="001821D1"/>
    <w:rsid w:val="00182F4B"/>
    <w:rsid w:val="00183716"/>
    <w:rsid w:val="00192F2C"/>
    <w:rsid w:val="00193336"/>
    <w:rsid w:val="001935C1"/>
    <w:rsid w:val="00193F6C"/>
    <w:rsid w:val="001A0138"/>
    <w:rsid w:val="001A07BE"/>
    <w:rsid w:val="001A24D9"/>
    <w:rsid w:val="001A5DA7"/>
    <w:rsid w:val="001B1753"/>
    <w:rsid w:val="001B3A99"/>
    <w:rsid w:val="001B581D"/>
    <w:rsid w:val="001B6F05"/>
    <w:rsid w:val="001C1323"/>
    <w:rsid w:val="001C1A3F"/>
    <w:rsid w:val="001C3217"/>
    <w:rsid w:val="001C337F"/>
    <w:rsid w:val="001C3483"/>
    <w:rsid w:val="001C649C"/>
    <w:rsid w:val="001C7A75"/>
    <w:rsid w:val="001D43AC"/>
    <w:rsid w:val="001D6324"/>
    <w:rsid w:val="001E0BBD"/>
    <w:rsid w:val="001E2CB3"/>
    <w:rsid w:val="001E3214"/>
    <w:rsid w:val="001E5F05"/>
    <w:rsid w:val="001F26B4"/>
    <w:rsid w:val="001F77B7"/>
    <w:rsid w:val="001F79FD"/>
    <w:rsid w:val="002067EA"/>
    <w:rsid w:val="00214AA8"/>
    <w:rsid w:val="0021709D"/>
    <w:rsid w:val="00217656"/>
    <w:rsid w:val="002179E5"/>
    <w:rsid w:val="00224015"/>
    <w:rsid w:val="00226DBA"/>
    <w:rsid w:val="002321D0"/>
    <w:rsid w:val="0023298D"/>
    <w:rsid w:val="0023692F"/>
    <w:rsid w:val="0023789B"/>
    <w:rsid w:val="0024259B"/>
    <w:rsid w:val="0024509D"/>
    <w:rsid w:val="00247416"/>
    <w:rsid w:val="00255F75"/>
    <w:rsid w:val="00256DFC"/>
    <w:rsid w:val="002675A8"/>
    <w:rsid w:val="00272540"/>
    <w:rsid w:val="0027470E"/>
    <w:rsid w:val="00282F78"/>
    <w:rsid w:val="00284C0E"/>
    <w:rsid w:val="0028511A"/>
    <w:rsid w:val="00290CB8"/>
    <w:rsid w:val="00293DC5"/>
    <w:rsid w:val="00294975"/>
    <w:rsid w:val="00297D19"/>
    <w:rsid w:val="002A01A9"/>
    <w:rsid w:val="002A071E"/>
    <w:rsid w:val="002A3570"/>
    <w:rsid w:val="002A3C9C"/>
    <w:rsid w:val="002A5280"/>
    <w:rsid w:val="002B0095"/>
    <w:rsid w:val="002B02B3"/>
    <w:rsid w:val="002B3FFE"/>
    <w:rsid w:val="002B757F"/>
    <w:rsid w:val="002C0B17"/>
    <w:rsid w:val="002C146C"/>
    <w:rsid w:val="002C3179"/>
    <w:rsid w:val="002C7BA3"/>
    <w:rsid w:val="002D0257"/>
    <w:rsid w:val="002D7AA3"/>
    <w:rsid w:val="002E0288"/>
    <w:rsid w:val="002E3982"/>
    <w:rsid w:val="002E5851"/>
    <w:rsid w:val="002E5933"/>
    <w:rsid w:val="002F477C"/>
    <w:rsid w:val="002F4E20"/>
    <w:rsid w:val="00301BA8"/>
    <w:rsid w:val="00302224"/>
    <w:rsid w:val="003052A0"/>
    <w:rsid w:val="00305763"/>
    <w:rsid w:val="00305DBE"/>
    <w:rsid w:val="00306CAA"/>
    <w:rsid w:val="00306EE8"/>
    <w:rsid w:val="00310A84"/>
    <w:rsid w:val="00312D5D"/>
    <w:rsid w:val="00315B9E"/>
    <w:rsid w:val="0031721F"/>
    <w:rsid w:val="00320BDF"/>
    <w:rsid w:val="00323CE4"/>
    <w:rsid w:val="00326680"/>
    <w:rsid w:val="00330E50"/>
    <w:rsid w:val="0033536F"/>
    <w:rsid w:val="00342CE6"/>
    <w:rsid w:val="00347AAB"/>
    <w:rsid w:val="00350186"/>
    <w:rsid w:val="00351887"/>
    <w:rsid w:val="00353E8A"/>
    <w:rsid w:val="00353F8B"/>
    <w:rsid w:val="003564CF"/>
    <w:rsid w:val="00367277"/>
    <w:rsid w:val="00385787"/>
    <w:rsid w:val="00387899"/>
    <w:rsid w:val="00390EE7"/>
    <w:rsid w:val="00392DFC"/>
    <w:rsid w:val="003950F2"/>
    <w:rsid w:val="0039511E"/>
    <w:rsid w:val="00395FC5"/>
    <w:rsid w:val="003A3DD0"/>
    <w:rsid w:val="003A420E"/>
    <w:rsid w:val="003B298D"/>
    <w:rsid w:val="003B4A1D"/>
    <w:rsid w:val="003B4D77"/>
    <w:rsid w:val="003B7135"/>
    <w:rsid w:val="003C6D67"/>
    <w:rsid w:val="003D1388"/>
    <w:rsid w:val="003D1F07"/>
    <w:rsid w:val="003D4D50"/>
    <w:rsid w:val="003D51DE"/>
    <w:rsid w:val="003D5DAE"/>
    <w:rsid w:val="003D7E2E"/>
    <w:rsid w:val="003E2B51"/>
    <w:rsid w:val="003E53C6"/>
    <w:rsid w:val="0040091D"/>
    <w:rsid w:val="00402E67"/>
    <w:rsid w:val="00404BA4"/>
    <w:rsid w:val="004050CF"/>
    <w:rsid w:val="00405D8C"/>
    <w:rsid w:val="00407462"/>
    <w:rsid w:val="0041437C"/>
    <w:rsid w:val="00417269"/>
    <w:rsid w:val="00421967"/>
    <w:rsid w:val="00422D55"/>
    <w:rsid w:val="004241A9"/>
    <w:rsid w:val="004253E7"/>
    <w:rsid w:val="00434FBA"/>
    <w:rsid w:val="0043509B"/>
    <w:rsid w:val="00435827"/>
    <w:rsid w:val="00443166"/>
    <w:rsid w:val="004445DE"/>
    <w:rsid w:val="004446C9"/>
    <w:rsid w:val="00444DD6"/>
    <w:rsid w:val="00445B2B"/>
    <w:rsid w:val="00446D1F"/>
    <w:rsid w:val="0044794C"/>
    <w:rsid w:val="0045563A"/>
    <w:rsid w:val="00455ED5"/>
    <w:rsid w:val="00456331"/>
    <w:rsid w:val="0045747B"/>
    <w:rsid w:val="00463374"/>
    <w:rsid w:val="00463DDD"/>
    <w:rsid w:val="00464694"/>
    <w:rsid w:val="0046670C"/>
    <w:rsid w:val="00471D38"/>
    <w:rsid w:val="0047242A"/>
    <w:rsid w:val="0047337D"/>
    <w:rsid w:val="00477839"/>
    <w:rsid w:val="004816F5"/>
    <w:rsid w:val="0048618D"/>
    <w:rsid w:val="004875AB"/>
    <w:rsid w:val="0049033A"/>
    <w:rsid w:val="00492632"/>
    <w:rsid w:val="004927E9"/>
    <w:rsid w:val="004932E1"/>
    <w:rsid w:val="004945A1"/>
    <w:rsid w:val="00494A8E"/>
    <w:rsid w:val="00494FC5"/>
    <w:rsid w:val="004A1011"/>
    <w:rsid w:val="004A1164"/>
    <w:rsid w:val="004A1A5E"/>
    <w:rsid w:val="004A594B"/>
    <w:rsid w:val="004A5CC4"/>
    <w:rsid w:val="004B0F5B"/>
    <w:rsid w:val="004B1B16"/>
    <w:rsid w:val="004B7C6C"/>
    <w:rsid w:val="004C1FD1"/>
    <w:rsid w:val="004C4568"/>
    <w:rsid w:val="004C5F59"/>
    <w:rsid w:val="004D5778"/>
    <w:rsid w:val="004E0566"/>
    <w:rsid w:val="004E1063"/>
    <w:rsid w:val="004E362E"/>
    <w:rsid w:val="004E367E"/>
    <w:rsid w:val="004E7447"/>
    <w:rsid w:val="004F0511"/>
    <w:rsid w:val="004F0CE1"/>
    <w:rsid w:val="004F1836"/>
    <w:rsid w:val="004F2D14"/>
    <w:rsid w:val="004F3470"/>
    <w:rsid w:val="004F4BBC"/>
    <w:rsid w:val="004F4E79"/>
    <w:rsid w:val="00500A15"/>
    <w:rsid w:val="00502565"/>
    <w:rsid w:val="00502E7A"/>
    <w:rsid w:val="00506C3E"/>
    <w:rsid w:val="00506D66"/>
    <w:rsid w:val="00514437"/>
    <w:rsid w:val="005213CE"/>
    <w:rsid w:val="005214C4"/>
    <w:rsid w:val="00521B84"/>
    <w:rsid w:val="00523520"/>
    <w:rsid w:val="00524432"/>
    <w:rsid w:val="005248FE"/>
    <w:rsid w:val="0052542E"/>
    <w:rsid w:val="00525793"/>
    <w:rsid w:val="00533EB6"/>
    <w:rsid w:val="00534939"/>
    <w:rsid w:val="0054446E"/>
    <w:rsid w:val="0055183B"/>
    <w:rsid w:val="00553A08"/>
    <w:rsid w:val="0056157B"/>
    <w:rsid w:val="00562EC1"/>
    <w:rsid w:val="005658DD"/>
    <w:rsid w:val="005672C4"/>
    <w:rsid w:val="005706C6"/>
    <w:rsid w:val="00573782"/>
    <w:rsid w:val="00574E1F"/>
    <w:rsid w:val="00577E6C"/>
    <w:rsid w:val="005914F6"/>
    <w:rsid w:val="005B0F76"/>
    <w:rsid w:val="005B44D5"/>
    <w:rsid w:val="005B5D14"/>
    <w:rsid w:val="005C063C"/>
    <w:rsid w:val="005C349D"/>
    <w:rsid w:val="005C41EB"/>
    <w:rsid w:val="005D2BF2"/>
    <w:rsid w:val="005D40BE"/>
    <w:rsid w:val="005D4CFE"/>
    <w:rsid w:val="005D4E73"/>
    <w:rsid w:val="005D5889"/>
    <w:rsid w:val="005D627E"/>
    <w:rsid w:val="005D7382"/>
    <w:rsid w:val="005E055B"/>
    <w:rsid w:val="005E1E9C"/>
    <w:rsid w:val="005E470E"/>
    <w:rsid w:val="005E6032"/>
    <w:rsid w:val="005F2498"/>
    <w:rsid w:val="00600BDD"/>
    <w:rsid w:val="00600F0E"/>
    <w:rsid w:val="00601956"/>
    <w:rsid w:val="00605B73"/>
    <w:rsid w:val="00606431"/>
    <w:rsid w:val="00606676"/>
    <w:rsid w:val="00610271"/>
    <w:rsid w:val="00611A1E"/>
    <w:rsid w:val="00615497"/>
    <w:rsid w:val="00615CD9"/>
    <w:rsid w:val="006161CB"/>
    <w:rsid w:val="00616218"/>
    <w:rsid w:val="00617153"/>
    <w:rsid w:val="0062523A"/>
    <w:rsid w:val="0062594A"/>
    <w:rsid w:val="00626116"/>
    <w:rsid w:val="006318DD"/>
    <w:rsid w:val="00631BB5"/>
    <w:rsid w:val="00632E80"/>
    <w:rsid w:val="006330F8"/>
    <w:rsid w:val="00633917"/>
    <w:rsid w:val="00634E41"/>
    <w:rsid w:val="00637539"/>
    <w:rsid w:val="00643D6B"/>
    <w:rsid w:val="00645E31"/>
    <w:rsid w:val="006466A5"/>
    <w:rsid w:val="00653422"/>
    <w:rsid w:val="006675CF"/>
    <w:rsid w:val="006757DB"/>
    <w:rsid w:val="00677361"/>
    <w:rsid w:val="006910F2"/>
    <w:rsid w:val="00691317"/>
    <w:rsid w:val="006917D4"/>
    <w:rsid w:val="0069269D"/>
    <w:rsid w:val="00695FE3"/>
    <w:rsid w:val="006A0BE7"/>
    <w:rsid w:val="006A2D85"/>
    <w:rsid w:val="006A5FC1"/>
    <w:rsid w:val="006B1CBB"/>
    <w:rsid w:val="006B2405"/>
    <w:rsid w:val="006C55ED"/>
    <w:rsid w:val="006C5A12"/>
    <w:rsid w:val="006C66EC"/>
    <w:rsid w:val="006D42F9"/>
    <w:rsid w:val="006D5DE4"/>
    <w:rsid w:val="006E1EEE"/>
    <w:rsid w:val="006E30B7"/>
    <w:rsid w:val="006E703E"/>
    <w:rsid w:val="006E755A"/>
    <w:rsid w:val="006F2D23"/>
    <w:rsid w:val="006F348B"/>
    <w:rsid w:val="006F3C57"/>
    <w:rsid w:val="006F547F"/>
    <w:rsid w:val="00702A9C"/>
    <w:rsid w:val="00702F93"/>
    <w:rsid w:val="007031FB"/>
    <w:rsid w:val="0070323C"/>
    <w:rsid w:val="00704A90"/>
    <w:rsid w:val="0071328B"/>
    <w:rsid w:val="00721251"/>
    <w:rsid w:val="0072356A"/>
    <w:rsid w:val="00723793"/>
    <w:rsid w:val="00731CCF"/>
    <w:rsid w:val="00732D4D"/>
    <w:rsid w:val="007340B6"/>
    <w:rsid w:val="00741463"/>
    <w:rsid w:val="00746596"/>
    <w:rsid w:val="007501EA"/>
    <w:rsid w:val="00750779"/>
    <w:rsid w:val="00753259"/>
    <w:rsid w:val="0075331B"/>
    <w:rsid w:val="00753370"/>
    <w:rsid w:val="007534E9"/>
    <w:rsid w:val="007549D5"/>
    <w:rsid w:val="00756907"/>
    <w:rsid w:val="00757D9B"/>
    <w:rsid w:val="007641A4"/>
    <w:rsid w:val="007650F3"/>
    <w:rsid w:val="007658B2"/>
    <w:rsid w:val="00770220"/>
    <w:rsid w:val="00771758"/>
    <w:rsid w:val="0077290C"/>
    <w:rsid w:val="00772977"/>
    <w:rsid w:val="00774470"/>
    <w:rsid w:val="007807E8"/>
    <w:rsid w:val="0078226C"/>
    <w:rsid w:val="00790E52"/>
    <w:rsid w:val="00792595"/>
    <w:rsid w:val="00795736"/>
    <w:rsid w:val="007973CE"/>
    <w:rsid w:val="007A00FE"/>
    <w:rsid w:val="007A3BF9"/>
    <w:rsid w:val="007A74AB"/>
    <w:rsid w:val="007B1E17"/>
    <w:rsid w:val="007B7704"/>
    <w:rsid w:val="007C2480"/>
    <w:rsid w:val="007C35C7"/>
    <w:rsid w:val="007C5CB0"/>
    <w:rsid w:val="007D2A51"/>
    <w:rsid w:val="007D5580"/>
    <w:rsid w:val="007D6869"/>
    <w:rsid w:val="007D692B"/>
    <w:rsid w:val="007D76A3"/>
    <w:rsid w:val="007E1F26"/>
    <w:rsid w:val="007E3CD0"/>
    <w:rsid w:val="007E47CD"/>
    <w:rsid w:val="007E4B4B"/>
    <w:rsid w:val="007E7378"/>
    <w:rsid w:val="007F150E"/>
    <w:rsid w:val="007F311B"/>
    <w:rsid w:val="007F60B9"/>
    <w:rsid w:val="008006A8"/>
    <w:rsid w:val="00803946"/>
    <w:rsid w:val="00805A3E"/>
    <w:rsid w:val="00817361"/>
    <w:rsid w:val="00820498"/>
    <w:rsid w:val="008229DA"/>
    <w:rsid w:val="00822E04"/>
    <w:rsid w:val="00823DCC"/>
    <w:rsid w:val="00824B2A"/>
    <w:rsid w:val="00825093"/>
    <w:rsid w:val="00831CE3"/>
    <w:rsid w:val="008348B8"/>
    <w:rsid w:val="00834F49"/>
    <w:rsid w:val="00837599"/>
    <w:rsid w:val="00840278"/>
    <w:rsid w:val="0084162A"/>
    <w:rsid w:val="008420ED"/>
    <w:rsid w:val="008439BB"/>
    <w:rsid w:val="00845E08"/>
    <w:rsid w:val="00846139"/>
    <w:rsid w:val="00846A24"/>
    <w:rsid w:val="00847CA4"/>
    <w:rsid w:val="0085627D"/>
    <w:rsid w:val="008564D2"/>
    <w:rsid w:val="00863EF0"/>
    <w:rsid w:val="00865058"/>
    <w:rsid w:val="008653C5"/>
    <w:rsid w:val="00871045"/>
    <w:rsid w:val="00874701"/>
    <w:rsid w:val="00874F1A"/>
    <w:rsid w:val="00875ED4"/>
    <w:rsid w:val="008760BF"/>
    <w:rsid w:val="00877802"/>
    <w:rsid w:val="008779EE"/>
    <w:rsid w:val="00881250"/>
    <w:rsid w:val="00881F3B"/>
    <w:rsid w:val="00883FA5"/>
    <w:rsid w:val="00895221"/>
    <w:rsid w:val="008972F0"/>
    <w:rsid w:val="0089752C"/>
    <w:rsid w:val="008A30AB"/>
    <w:rsid w:val="008A3C4D"/>
    <w:rsid w:val="008A41C5"/>
    <w:rsid w:val="008A5261"/>
    <w:rsid w:val="008A7B73"/>
    <w:rsid w:val="008B167A"/>
    <w:rsid w:val="008C00A6"/>
    <w:rsid w:val="008C395C"/>
    <w:rsid w:val="008C408B"/>
    <w:rsid w:val="008C4B18"/>
    <w:rsid w:val="008D1120"/>
    <w:rsid w:val="008E09F7"/>
    <w:rsid w:val="008E0B42"/>
    <w:rsid w:val="008E164A"/>
    <w:rsid w:val="008E486F"/>
    <w:rsid w:val="008E68A0"/>
    <w:rsid w:val="008F2CC2"/>
    <w:rsid w:val="008F7A2F"/>
    <w:rsid w:val="008F7F71"/>
    <w:rsid w:val="0090617F"/>
    <w:rsid w:val="00915A08"/>
    <w:rsid w:val="00916B87"/>
    <w:rsid w:val="00924F76"/>
    <w:rsid w:val="00925938"/>
    <w:rsid w:val="009267B9"/>
    <w:rsid w:val="009361C4"/>
    <w:rsid w:val="00936D5E"/>
    <w:rsid w:val="0094032A"/>
    <w:rsid w:val="009419D5"/>
    <w:rsid w:val="009422C8"/>
    <w:rsid w:val="00943D05"/>
    <w:rsid w:val="0094460A"/>
    <w:rsid w:val="0094723D"/>
    <w:rsid w:val="00953376"/>
    <w:rsid w:val="0095481B"/>
    <w:rsid w:val="00954B20"/>
    <w:rsid w:val="00954E08"/>
    <w:rsid w:val="00954EC5"/>
    <w:rsid w:val="009600EB"/>
    <w:rsid w:val="00973AC2"/>
    <w:rsid w:val="00973FC4"/>
    <w:rsid w:val="00975F7A"/>
    <w:rsid w:val="0098024B"/>
    <w:rsid w:val="00997111"/>
    <w:rsid w:val="009A38F6"/>
    <w:rsid w:val="009A57AA"/>
    <w:rsid w:val="009A59CA"/>
    <w:rsid w:val="009A71C7"/>
    <w:rsid w:val="009B246D"/>
    <w:rsid w:val="009B3334"/>
    <w:rsid w:val="009B34E3"/>
    <w:rsid w:val="009B700C"/>
    <w:rsid w:val="009C0D8E"/>
    <w:rsid w:val="009C21F5"/>
    <w:rsid w:val="009C2AA2"/>
    <w:rsid w:val="009C6E57"/>
    <w:rsid w:val="009D3270"/>
    <w:rsid w:val="009D6593"/>
    <w:rsid w:val="009E4DB2"/>
    <w:rsid w:val="009F23C3"/>
    <w:rsid w:val="009F2FB9"/>
    <w:rsid w:val="009F39FF"/>
    <w:rsid w:val="009F3FE8"/>
    <w:rsid w:val="00A02650"/>
    <w:rsid w:val="00A02FF1"/>
    <w:rsid w:val="00A04FEA"/>
    <w:rsid w:val="00A06144"/>
    <w:rsid w:val="00A06BC0"/>
    <w:rsid w:val="00A072BE"/>
    <w:rsid w:val="00A134D3"/>
    <w:rsid w:val="00A13679"/>
    <w:rsid w:val="00A15966"/>
    <w:rsid w:val="00A22192"/>
    <w:rsid w:val="00A23C09"/>
    <w:rsid w:val="00A24FFD"/>
    <w:rsid w:val="00A3406F"/>
    <w:rsid w:val="00A34250"/>
    <w:rsid w:val="00A3517C"/>
    <w:rsid w:val="00A35420"/>
    <w:rsid w:val="00A41E9F"/>
    <w:rsid w:val="00A46179"/>
    <w:rsid w:val="00A4721E"/>
    <w:rsid w:val="00A47FD0"/>
    <w:rsid w:val="00A51C4F"/>
    <w:rsid w:val="00A56899"/>
    <w:rsid w:val="00A63F1E"/>
    <w:rsid w:val="00A642F5"/>
    <w:rsid w:val="00A65827"/>
    <w:rsid w:val="00A71218"/>
    <w:rsid w:val="00A72A1A"/>
    <w:rsid w:val="00A73FA2"/>
    <w:rsid w:val="00A76F82"/>
    <w:rsid w:val="00A77E92"/>
    <w:rsid w:val="00A8092C"/>
    <w:rsid w:val="00A82DD5"/>
    <w:rsid w:val="00A867E9"/>
    <w:rsid w:val="00A86E35"/>
    <w:rsid w:val="00A912A2"/>
    <w:rsid w:val="00A91548"/>
    <w:rsid w:val="00A92F85"/>
    <w:rsid w:val="00A94A09"/>
    <w:rsid w:val="00A958FF"/>
    <w:rsid w:val="00A96859"/>
    <w:rsid w:val="00AA0EB6"/>
    <w:rsid w:val="00AA4C44"/>
    <w:rsid w:val="00AB1A99"/>
    <w:rsid w:val="00AB265D"/>
    <w:rsid w:val="00AC04B5"/>
    <w:rsid w:val="00AC0548"/>
    <w:rsid w:val="00AC2783"/>
    <w:rsid w:val="00AC6723"/>
    <w:rsid w:val="00AD2ABB"/>
    <w:rsid w:val="00AD385C"/>
    <w:rsid w:val="00AD5AFC"/>
    <w:rsid w:val="00AE1229"/>
    <w:rsid w:val="00AE69FC"/>
    <w:rsid w:val="00AF0C1D"/>
    <w:rsid w:val="00AF1159"/>
    <w:rsid w:val="00AF2419"/>
    <w:rsid w:val="00AF2595"/>
    <w:rsid w:val="00AF3E5D"/>
    <w:rsid w:val="00AF53D1"/>
    <w:rsid w:val="00B01F63"/>
    <w:rsid w:val="00B02A0B"/>
    <w:rsid w:val="00B0794F"/>
    <w:rsid w:val="00B10697"/>
    <w:rsid w:val="00B138BA"/>
    <w:rsid w:val="00B13F05"/>
    <w:rsid w:val="00B13F33"/>
    <w:rsid w:val="00B20867"/>
    <w:rsid w:val="00B208D5"/>
    <w:rsid w:val="00B21264"/>
    <w:rsid w:val="00B257CA"/>
    <w:rsid w:val="00B34587"/>
    <w:rsid w:val="00B402D2"/>
    <w:rsid w:val="00B427A3"/>
    <w:rsid w:val="00B43FEE"/>
    <w:rsid w:val="00B456DF"/>
    <w:rsid w:val="00B476A0"/>
    <w:rsid w:val="00B544DB"/>
    <w:rsid w:val="00B54730"/>
    <w:rsid w:val="00B556F1"/>
    <w:rsid w:val="00B60E2A"/>
    <w:rsid w:val="00B61981"/>
    <w:rsid w:val="00B71AC3"/>
    <w:rsid w:val="00B75FEE"/>
    <w:rsid w:val="00B85F0F"/>
    <w:rsid w:val="00B9050B"/>
    <w:rsid w:val="00B919E5"/>
    <w:rsid w:val="00B938EC"/>
    <w:rsid w:val="00B95FE5"/>
    <w:rsid w:val="00BA20CC"/>
    <w:rsid w:val="00BA2F92"/>
    <w:rsid w:val="00BA7CA3"/>
    <w:rsid w:val="00BB1BAD"/>
    <w:rsid w:val="00BB3EFB"/>
    <w:rsid w:val="00BB4CD0"/>
    <w:rsid w:val="00BB650A"/>
    <w:rsid w:val="00BB7026"/>
    <w:rsid w:val="00BB721B"/>
    <w:rsid w:val="00BC6642"/>
    <w:rsid w:val="00BC7303"/>
    <w:rsid w:val="00BC786D"/>
    <w:rsid w:val="00BD0A50"/>
    <w:rsid w:val="00BD4DD2"/>
    <w:rsid w:val="00BE10BC"/>
    <w:rsid w:val="00BE177D"/>
    <w:rsid w:val="00BE5528"/>
    <w:rsid w:val="00BE6392"/>
    <w:rsid w:val="00BE6543"/>
    <w:rsid w:val="00BE7E9C"/>
    <w:rsid w:val="00BF37E2"/>
    <w:rsid w:val="00BF3FF6"/>
    <w:rsid w:val="00BF53C4"/>
    <w:rsid w:val="00BF7881"/>
    <w:rsid w:val="00C00444"/>
    <w:rsid w:val="00C01FD5"/>
    <w:rsid w:val="00C03E3F"/>
    <w:rsid w:val="00C04E59"/>
    <w:rsid w:val="00C05FFB"/>
    <w:rsid w:val="00C062C5"/>
    <w:rsid w:val="00C062D9"/>
    <w:rsid w:val="00C0719D"/>
    <w:rsid w:val="00C1182E"/>
    <w:rsid w:val="00C16F91"/>
    <w:rsid w:val="00C209D5"/>
    <w:rsid w:val="00C3347C"/>
    <w:rsid w:val="00C35FD9"/>
    <w:rsid w:val="00C367DE"/>
    <w:rsid w:val="00C42079"/>
    <w:rsid w:val="00C45FA6"/>
    <w:rsid w:val="00C4628C"/>
    <w:rsid w:val="00C46651"/>
    <w:rsid w:val="00C46FA2"/>
    <w:rsid w:val="00C520DD"/>
    <w:rsid w:val="00C527D8"/>
    <w:rsid w:val="00C5770C"/>
    <w:rsid w:val="00C57AB2"/>
    <w:rsid w:val="00C638A9"/>
    <w:rsid w:val="00C64E1C"/>
    <w:rsid w:val="00C6770C"/>
    <w:rsid w:val="00C70B5C"/>
    <w:rsid w:val="00C7557F"/>
    <w:rsid w:val="00C81FE0"/>
    <w:rsid w:val="00C82371"/>
    <w:rsid w:val="00C82B33"/>
    <w:rsid w:val="00C852C2"/>
    <w:rsid w:val="00C86EA3"/>
    <w:rsid w:val="00C909C5"/>
    <w:rsid w:val="00C91C7B"/>
    <w:rsid w:val="00C91D8E"/>
    <w:rsid w:val="00C92873"/>
    <w:rsid w:val="00C946AE"/>
    <w:rsid w:val="00C965AD"/>
    <w:rsid w:val="00CA1B32"/>
    <w:rsid w:val="00CA1DFF"/>
    <w:rsid w:val="00CA2888"/>
    <w:rsid w:val="00CA3497"/>
    <w:rsid w:val="00CA43CC"/>
    <w:rsid w:val="00CA4969"/>
    <w:rsid w:val="00CA4B6D"/>
    <w:rsid w:val="00CA5695"/>
    <w:rsid w:val="00CA67EE"/>
    <w:rsid w:val="00CB038C"/>
    <w:rsid w:val="00CC0602"/>
    <w:rsid w:val="00CC0ADD"/>
    <w:rsid w:val="00CC2221"/>
    <w:rsid w:val="00CC3FD3"/>
    <w:rsid w:val="00CC5454"/>
    <w:rsid w:val="00CC58D0"/>
    <w:rsid w:val="00CD12E5"/>
    <w:rsid w:val="00CD5B7C"/>
    <w:rsid w:val="00CE1125"/>
    <w:rsid w:val="00CE426A"/>
    <w:rsid w:val="00CE58FF"/>
    <w:rsid w:val="00CE755D"/>
    <w:rsid w:val="00CF2105"/>
    <w:rsid w:val="00CF2ED6"/>
    <w:rsid w:val="00CF554F"/>
    <w:rsid w:val="00CF5A68"/>
    <w:rsid w:val="00CF7290"/>
    <w:rsid w:val="00D00755"/>
    <w:rsid w:val="00D0377C"/>
    <w:rsid w:val="00D05044"/>
    <w:rsid w:val="00D05404"/>
    <w:rsid w:val="00D1016F"/>
    <w:rsid w:val="00D1356A"/>
    <w:rsid w:val="00D13DE6"/>
    <w:rsid w:val="00D173F9"/>
    <w:rsid w:val="00D1768D"/>
    <w:rsid w:val="00D21E82"/>
    <w:rsid w:val="00D26D91"/>
    <w:rsid w:val="00D305F2"/>
    <w:rsid w:val="00D30BD9"/>
    <w:rsid w:val="00D36494"/>
    <w:rsid w:val="00D36C7F"/>
    <w:rsid w:val="00D41A00"/>
    <w:rsid w:val="00D42730"/>
    <w:rsid w:val="00D44256"/>
    <w:rsid w:val="00D46088"/>
    <w:rsid w:val="00D465D3"/>
    <w:rsid w:val="00D47628"/>
    <w:rsid w:val="00D477AE"/>
    <w:rsid w:val="00D56D08"/>
    <w:rsid w:val="00D57717"/>
    <w:rsid w:val="00D57900"/>
    <w:rsid w:val="00D60C10"/>
    <w:rsid w:val="00D6141B"/>
    <w:rsid w:val="00D6239B"/>
    <w:rsid w:val="00D64460"/>
    <w:rsid w:val="00D6508B"/>
    <w:rsid w:val="00D65982"/>
    <w:rsid w:val="00D67D05"/>
    <w:rsid w:val="00D7058B"/>
    <w:rsid w:val="00D74EFC"/>
    <w:rsid w:val="00D75AD3"/>
    <w:rsid w:val="00D75C8D"/>
    <w:rsid w:val="00D7624E"/>
    <w:rsid w:val="00D762A5"/>
    <w:rsid w:val="00D778C9"/>
    <w:rsid w:val="00D8280F"/>
    <w:rsid w:val="00D82A14"/>
    <w:rsid w:val="00D843FD"/>
    <w:rsid w:val="00D86EA8"/>
    <w:rsid w:val="00D87347"/>
    <w:rsid w:val="00D9038F"/>
    <w:rsid w:val="00D93CBB"/>
    <w:rsid w:val="00D949C3"/>
    <w:rsid w:val="00D97B37"/>
    <w:rsid w:val="00DA5B21"/>
    <w:rsid w:val="00DA7793"/>
    <w:rsid w:val="00DB26C1"/>
    <w:rsid w:val="00DB379B"/>
    <w:rsid w:val="00DB58FC"/>
    <w:rsid w:val="00DC0CA3"/>
    <w:rsid w:val="00DC314F"/>
    <w:rsid w:val="00DC4B68"/>
    <w:rsid w:val="00DC518B"/>
    <w:rsid w:val="00DC7448"/>
    <w:rsid w:val="00DD3037"/>
    <w:rsid w:val="00DD322F"/>
    <w:rsid w:val="00DD37A2"/>
    <w:rsid w:val="00DD565B"/>
    <w:rsid w:val="00DD6066"/>
    <w:rsid w:val="00DE4B45"/>
    <w:rsid w:val="00DF0975"/>
    <w:rsid w:val="00DF55BA"/>
    <w:rsid w:val="00DF5DCC"/>
    <w:rsid w:val="00DF6438"/>
    <w:rsid w:val="00E012CB"/>
    <w:rsid w:val="00E056BE"/>
    <w:rsid w:val="00E07EB1"/>
    <w:rsid w:val="00E102CE"/>
    <w:rsid w:val="00E15DDA"/>
    <w:rsid w:val="00E16D59"/>
    <w:rsid w:val="00E20C27"/>
    <w:rsid w:val="00E2181F"/>
    <w:rsid w:val="00E24481"/>
    <w:rsid w:val="00E2526D"/>
    <w:rsid w:val="00E27691"/>
    <w:rsid w:val="00E340EF"/>
    <w:rsid w:val="00E34640"/>
    <w:rsid w:val="00E45CA0"/>
    <w:rsid w:val="00E50CAA"/>
    <w:rsid w:val="00E50F99"/>
    <w:rsid w:val="00E548B6"/>
    <w:rsid w:val="00E67EEA"/>
    <w:rsid w:val="00E80207"/>
    <w:rsid w:val="00E835FD"/>
    <w:rsid w:val="00E85FCE"/>
    <w:rsid w:val="00E90C21"/>
    <w:rsid w:val="00E91B1D"/>
    <w:rsid w:val="00E91BD2"/>
    <w:rsid w:val="00E95CFF"/>
    <w:rsid w:val="00E96794"/>
    <w:rsid w:val="00EA064A"/>
    <w:rsid w:val="00EA2E0A"/>
    <w:rsid w:val="00EA32F3"/>
    <w:rsid w:val="00EA3AF9"/>
    <w:rsid w:val="00EA4D68"/>
    <w:rsid w:val="00EA60D6"/>
    <w:rsid w:val="00EB130F"/>
    <w:rsid w:val="00EB19DA"/>
    <w:rsid w:val="00EB34EA"/>
    <w:rsid w:val="00EB4331"/>
    <w:rsid w:val="00EC6BEF"/>
    <w:rsid w:val="00EC7EA7"/>
    <w:rsid w:val="00ED1A24"/>
    <w:rsid w:val="00ED1E30"/>
    <w:rsid w:val="00ED49E1"/>
    <w:rsid w:val="00EE24C1"/>
    <w:rsid w:val="00EE3E38"/>
    <w:rsid w:val="00EE4241"/>
    <w:rsid w:val="00EE54CA"/>
    <w:rsid w:val="00EE59EA"/>
    <w:rsid w:val="00EF50C6"/>
    <w:rsid w:val="00EF548B"/>
    <w:rsid w:val="00EF6314"/>
    <w:rsid w:val="00EF6460"/>
    <w:rsid w:val="00F00405"/>
    <w:rsid w:val="00F00D5C"/>
    <w:rsid w:val="00F05F8C"/>
    <w:rsid w:val="00F12138"/>
    <w:rsid w:val="00F12726"/>
    <w:rsid w:val="00F147A6"/>
    <w:rsid w:val="00F17763"/>
    <w:rsid w:val="00F21990"/>
    <w:rsid w:val="00F24509"/>
    <w:rsid w:val="00F25882"/>
    <w:rsid w:val="00F25DD7"/>
    <w:rsid w:val="00F302A8"/>
    <w:rsid w:val="00F35C5D"/>
    <w:rsid w:val="00F37F80"/>
    <w:rsid w:val="00F4430E"/>
    <w:rsid w:val="00F5038E"/>
    <w:rsid w:val="00F514F0"/>
    <w:rsid w:val="00F51EFE"/>
    <w:rsid w:val="00F53779"/>
    <w:rsid w:val="00F552E0"/>
    <w:rsid w:val="00F5551E"/>
    <w:rsid w:val="00F55AB5"/>
    <w:rsid w:val="00F60708"/>
    <w:rsid w:val="00F62898"/>
    <w:rsid w:val="00F64099"/>
    <w:rsid w:val="00F64FD5"/>
    <w:rsid w:val="00F71319"/>
    <w:rsid w:val="00F767F2"/>
    <w:rsid w:val="00F8008F"/>
    <w:rsid w:val="00F813D1"/>
    <w:rsid w:val="00FA0E6C"/>
    <w:rsid w:val="00FA191A"/>
    <w:rsid w:val="00FA3BBA"/>
    <w:rsid w:val="00FA753C"/>
    <w:rsid w:val="00FB02F5"/>
    <w:rsid w:val="00FB1572"/>
    <w:rsid w:val="00FB3A66"/>
    <w:rsid w:val="00FB40AB"/>
    <w:rsid w:val="00FC160B"/>
    <w:rsid w:val="00FC2AD2"/>
    <w:rsid w:val="00FC7A52"/>
    <w:rsid w:val="00FD4175"/>
    <w:rsid w:val="00FD58F2"/>
    <w:rsid w:val="00FD6E77"/>
    <w:rsid w:val="00FE0614"/>
    <w:rsid w:val="00FE3D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F1E"/>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6331"/>
    <w:pPr>
      <w:tabs>
        <w:tab w:val="center" w:pos="4320"/>
        <w:tab w:val="right" w:pos="8640"/>
      </w:tabs>
    </w:pPr>
    <w:rPr>
      <w:rFonts w:ascii=".VnTime" w:eastAsia="Times New Roman" w:hAnsi=".VnTime"/>
      <w:sz w:val="28"/>
      <w:szCs w:val="28"/>
    </w:rPr>
  </w:style>
  <w:style w:type="character" w:customStyle="1" w:styleId="FooterChar">
    <w:name w:val="Footer Char"/>
    <w:link w:val="Footer"/>
    <w:rsid w:val="00456331"/>
    <w:rPr>
      <w:rFonts w:ascii=".VnTime" w:eastAsia="Times New Roman" w:hAnsi=".VnTime"/>
      <w:sz w:val="28"/>
      <w:szCs w:val="28"/>
    </w:rPr>
  </w:style>
  <w:style w:type="character" w:styleId="PageNumber">
    <w:name w:val="page number"/>
    <w:rsid w:val="00456331"/>
  </w:style>
  <w:style w:type="paragraph" w:styleId="Title">
    <w:name w:val="Title"/>
    <w:basedOn w:val="Normal"/>
    <w:next w:val="Normal"/>
    <w:link w:val="TitleChar"/>
    <w:qFormat/>
    <w:rsid w:val="00456331"/>
    <w:pPr>
      <w:spacing w:before="240" w:after="60"/>
      <w:jc w:val="center"/>
      <w:outlineLvl w:val="0"/>
    </w:pPr>
    <w:rPr>
      <w:rFonts w:eastAsia="Times New Roman"/>
      <w:b/>
      <w:bCs/>
      <w:kern w:val="28"/>
      <w:sz w:val="32"/>
      <w:szCs w:val="32"/>
    </w:rPr>
  </w:style>
  <w:style w:type="character" w:customStyle="1" w:styleId="TitleChar">
    <w:name w:val="Title Char"/>
    <w:link w:val="Title"/>
    <w:rsid w:val="00456331"/>
    <w:rPr>
      <w:rFonts w:eastAsia="Times New Roman"/>
      <w:b/>
      <w:bCs/>
      <w:kern w:val="28"/>
      <w:sz w:val="32"/>
      <w:szCs w:val="32"/>
    </w:rPr>
  </w:style>
  <w:style w:type="paragraph" w:styleId="BalloonText">
    <w:name w:val="Balloon Text"/>
    <w:basedOn w:val="Normal"/>
    <w:link w:val="BalloonTextChar"/>
    <w:uiPriority w:val="99"/>
    <w:semiHidden/>
    <w:unhideWhenUsed/>
    <w:rsid w:val="00573782"/>
    <w:rPr>
      <w:rFonts w:ascii="Tahoma" w:hAnsi="Tahoma" w:cs="Tahoma"/>
      <w:sz w:val="16"/>
      <w:szCs w:val="16"/>
    </w:rPr>
  </w:style>
  <w:style w:type="character" w:customStyle="1" w:styleId="BalloonTextChar">
    <w:name w:val="Balloon Text Char"/>
    <w:link w:val="BalloonText"/>
    <w:uiPriority w:val="99"/>
    <w:semiHidden/>
    <w:rsid w:val="00573782"/>
    <w:rPr>
      <w:rFonts w:ascii="Tahoma" w:hAnsi="Tahoma" w:cs="Tahoma"/>
      <w:sz w:val="16"/>
      <w:szCs w:val="16"/>
    </w:rPr>
  </w:style>
  <w:style w:type="paragraph" w:styleId="Header">
    <w:name w:val="header"/>
    <w:basedOn w:val="Normal"/>
    <w:link w:val="HeaderChar"/>
    <w:uiPriority w:val="99"/>
    <w:unhideWhenUsed/>
    <w:rsid w:val="00D56D08"/>
    <w:pPr>
      <w:tabs>
        <w:tab w:val="center" w:pos="4680"/>
        <w:tab w:val="right" w:pos="9360"/>
      </w:tabs>
    </w:pPr>
  </w:style>
  <w:style w:type="character" w:customStyle="1" w:styleId="HeaderChar">
    <w:name w:val="Header Char"/>
    <w:link w:val="Header"/>
    <w:uiPriority w:val="99"/>
    <w:rsid w:val="00D56D08"/>
    <w:rPr>
      <w:sz w:val="24"/>
      <w:szCs w:val="22"/>
    </w:rPr>
  </w:style>
  <w:style w:type="paragraph" w:customStyle="1" w:styleId="pbody">
    <w:name w:val="pbody"/>
    <w:basedOn w:val="Normal"/>
    <w:rsid w:val="00C86EA3"/>
    <w:pPr>
      <w:spacing w:before="100" w:beforeAutospacing="1" w:after="100" w:afterAutospacing="1"/>
    </w:pPr>
    <w:rPr>
      <w:rFonts w:eastAsia="Times New Roman"/>
      <w:szCs w:val="24"/>
    </w:rPr>
  </w:style>
  <w:style w:type="paragraph" w:styleId="NormalWeb">
    <w:name w:val="Normal (Web)"/>
    <w:basedOn w:val="Normal"/>
    <w:uiPriority w:val="99"/>
    <w:unhideWhenUsed/>
    <w:rsid w:val="00C86EA3"/>
    <w:pPr>
      <w:spacing w:before="100" w:beforeAutospacing="1" w:after="100" w:afterAutospacing="1"/>
    </w:pPr>
    <w:rPr>
      <w:rFonts w:eastAsia="Times New Roman"/>
      <w:szCs w:val="24"/>
    </w:rPr>
  </w:style>
  <w:style w:type="table" w:styleId="TableGrid">
    <w:name w:val="Table Grid"/>
    <w:basedOn w:val="TableNormal"/>
    <w:uiPriority w:val="39"/>
    <w:rsid w:val="00367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3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F1E"/>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6331"/>
    <w:pPr>
      <w:tabs>
        <w:tab w:val="center" w:pos="4320"/>
        <w:tab w:val="right" w:pos="8640"/>
      </w:tabs>
    </w:pPr>
    <w:rPr>
      <w:rFonts w:ascii=".VnTime" w:eastAsia="Times New Roman" w:hAnsi=".VnTime"/>
      <w:sz w:val="28"/>
      <w:szCs w:val="28"/>
    </w:rPr>
  </w:style>
  <w:style w:type="character" w:customStyle="1" w:styleId="FooterChar">
    <w:name w:val="Footer Char"/>
    <w:link w:val="Footer"/>
    <w:rsid w:val="00456331"/>
    <w:rPr>
      <w:rFonts w:ascii=".VnTime" w:eastAsia="Times New Roman" w:hAnsi=".VnTime"/>
      <w:sz w:val="28"/>
      <w:szCs w:val="28"/>
    </w:rPr>
  </w:style>
  <w:style w:type="character" w:styleId="PageNumber">
    <w:name w:val="page number"/>
    <w:rsid w:val="00456331"/>
  </w:style>
  <w:style w:type="paragraph" w:styleId="Title">
    <w:name w:val="Title"/>
    <w:basedOn w:val="Normal"/>
    <w:next w:val="Normal"/>
    <w:link w:val="TitleChar"/>
    <w:qFormat/>
    <w:rsid w:val="00456331"/>
    <w:pPr>
      <w:spacing w:before="240" w:after="60"/>
      <w:jc w:val="center"/>
      <w:outlineLvl w:val="0"/>
    </w:pPr>
    <w:rPr>
      <w:rFonts w:eastAsia="Times New Roman"/>
      <w:b/>
      <w:bCs/>
      <w:kern w:val="28"/>
      <w:sz w:val="32"/>
      <w:szCs w:val="32"/>
    </w:rPr>
  </w:style>
  <w:style w:type="character" w:customStyle="1" w:styleId="TitleChar">
    <w:name w:val="Title Char"/>
    <w:link w:val="Title"/>
    <w:rsid w:val="00456331"/>
    <w:rPr>
      <w:rFonts w:eastAsia="Times New Roman"/>
      <w:b/>
      <w:bCs/>
      <w:kern w:val="28"/>
      <w:sz w:val="32"/>
      <w:szCs w:val="32"/>
    </w:rPr>
  </w:style>
  <w:style w:type="paragraph" w:styleId="BalloonText">
    <w:name w:val="Balloon Text"/>
    <w:basedOn w:val="Normal"/>
    <w:link w:val="BalloonTextChar"/>
    <w:uiPriority w:val="99"/>
    <w:semiHidden/>
    <w:unhideWhenUsed/>
    <w:rsid w:val="00573782"/>
    <w:rPr>
      <w:rFonts w:ascii="Tahoma" w:hAnsi="Tahoma" w:cs="Tahoma"/>
      <w:sz w:val="16"/>
      <w:szCs w:val="16"/>
    </w:rPr>
  </w:style>
  <w:style w:type="character" w:customStyle="1" w:styleId="BalloonTextChar">
    <w:name w:val="Balloon Text Char"/>
    <w:link w:val="BalloonText"/>
    <w:uiPriority w:val="99"/>
    <w:semiHidden/>
    <w:rsid w:val="00573782"/>
    <w:rPr>
      <w:rFonts w:ascii="Tahoma" w:hAnsi="Tahoma" w:cs="Tahoma"/>
      <w:sz w:val="16"/>
      <w:szCs w:val="16"/>
    </w:rPr>
  </w:style>
  <w:style w:type="paragraph" w:styleId="Header">
    <w:name w:val="header"/>
    <w:basedOn w:val="Normal"/>
    <w:link w:val="HeaderChar"/>
    <w:uiPriority w:val="99"/>
    <w:unhideWhenUsed/>
    <w:rsid w:val="00D56D08"/>
    <w:pPr>
      <w:tabs>
        <w:tab w:val="center" w:pos="4680"/>
        <w:tab w:val="right" w:pos="9360"/>
      </w:tabs>
    </w:pPr>
  </w:style>
  <w:style w:type="character" w:customStyle="1" w:styleId="HeaderChar">
    <w:name w:val="Header Char"/>
    <w:link w:val="Header"/>
    <w:uiPriority w:val="99"/>
    <w:rsid w:val="00D56D08"/>
    <w:rPr>
      <w:sz w:val="24"/>
      <w:szCs w:val="22"/>
    </w:rPr>
  </w:style>
  <w:style w:type="paragraph" w:customStyle="1" w:styleId="pbody">
    <w:name w:val="pbody"/>
    <w:basedOn w:val="Normal"/>
    <w:rsid w:val="00C86EA3"/>
    <w:pPr>
      <w:spacing w:before="100" w:beforeAutospacing="1" w:after="100" w:afterAutospacing="1"/>
    </w:pPr>
    <w:rPr>
      <w:rFonts w:eastAsia="Times New Roman"/>
      <w:szCs w:val="24"/>
    </w:rPr>
  </w:style>
  <w:style w:type="paragraph" w:styleId="NormalWeb">
    <w:name w:val="Normal (Web)"/>
    <w:basedOn w:val="Normal"/>
    <w:uiPriority w:val="99"/>
    <w:unhideWhenUsed/>
    <w:rsid w:val="00C86EA3"/>
    <w:pPr>
      <w:spacing w:before="100" w:beforeAutospacing="1" w:after="100" w:afterAutospacing="1"/>
    </w:pPr>
    <w:rPr>
      <w:rFonts w:eastAsia="Times New Roman"/>
      <w:szCs w:val="24"/>
    </w:rPr>
  </w:style>
  <w:style w:type="table" w:styleId="TableGrid">
    <w:name w:val="Table Grid"/>
    <w:basedOn w:val="TableNormal"/>
    <w:uiPriority w:val="39"/>
    <w:rsid w:val="00367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3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B46D0-91C8-48E5-BA3A-D9C3FC37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6373</Words>
  <Characters>36328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5</cp:revision>
  <cp:lastPrinted>2023-08-28T04:05:00Z</cp:lastPrinted>
  <dcterms:created xsi:type="dcterms:W3CDTF">2024-08-29T10:04:00Z</dcterms:created>
  <dcterms:modified xsi:type="dcterms:W3CDTF">2024-08-30T06:53:00Z</dcterms:modified>
</cp:coreProperties>
</file>